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2F32420" w14:textId="77777777" w:rsidR="00B61447" w:rsidRPr="00625273" w:rsidRDefault="00B61447" w:rsidP="00B61447">
      <w:pPr>
        <w:spacing w:after="0" w:line="240" w:lineRule="auto"/>
        <w:jc w:val="center"/>
        <w:rPr>
          <w:rFonts w:ascii="Times New Roman" w:eastAsia="Times New Roman" w:hAnsi="Times New Roman" w:cs="Times New Roman"/>
          <w:b/>
          <w:sz w:val="28"/>
          <w:szCs w:val="28"/>
          <w:lang w:eastAsia="ru-RU"/>
        </w:rPr>
      </w:pPr>
      <w:r w:rsidRPr="00875E63">
        <w:rPr>
          <w:rFonts w:ascii="Times New Roman" w:eastAsia="Times New Roman" w:hAnsi="Times New Roman" w:cs="Times New Roman"/>
          <w:b/>
          <w:sz w:val="28"/>
          <w:szCs w:val="28"/>
          <w:lang w:eastAsia="ru-RU"/>
        </w:rPr>
        <w:t>Факультета э</w:t>
      </w:r>
      <w:r w:rsidRPr="00625273">
        <w:rPr>
          <w:rFonts w:ascii="Times New Roman" w:eastAsia="Times New Roman" w:hAnsi="Times New Roman" w:cs="Times New Roman"/>
          <w:b/>
          <w:sz w:val="28"/>
          <w:szCs w:val="28"/>
          <w:lang w:eastAsia="ru-RU"/>
        </w:rPr>
        <w:t>кономики и бизнеса</w:t>
      </w: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BF5D1A0" w14:textId="2A400BE5" w:rsidR="009E37EB" w:rsidRPr="009E37EB" w:rsidRDefault="00923A8E" w:rsidP="009E37EB">
      <w:pPr>
        <w:spacing w:after="0" w:line="240" w:lineRule="auto"/>
        <w:jc w:val="center"/>
        <w:rPr>
          <w:rFonts w:ascii="Times New Roman" w:eastAsia="Calibri" w:hAnsi="Times New Roman" w:cs="Times New Roman"/>
        </w:rPr>
      </w:pPr>
      <w:r>
        <w:rPr>
          <w:rFonts w:ascii="Times New Roman" w:eastAsia="Times New Roman" w:hAnsi="Times New Roman" w:cs="Times New Roman"/>
          <w:b/>
          <w:sz w:val="28"/>
          <w:szCs w:val="28"/>
          <w:lang w:eastAsia="ru-RU"/>
        </w:rPr>
        <w:tab/>
      </w:r>
      <w:r w:rsidR="009E37EB" w:rsidRPr="009E37EB">
        <w:rPr>
          <w:rFonts w:ascii="Times New Roman" w:eastAsia="Times New Roman" w:hAnsi="Times New Roman" w:cs="Times New Roman"/>
          <w:b/>
          <w:sz w:val="28"/>
          <w:szCs w:val="28"/>
          <w:lang w:eastAsia="ru-RU"/>
        </w:rPr>
        <w:t>ФИНАНСОВЫЕ РАССЛЕДОВАНИЯ ДЕЯТЕЛЬНОСТИ НЕКРЕДИТНЫХ ОРГАНИЗАЦИЙ</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7777777" w:rsidR="00923A8E" w:rsidRPr="008C0E95" w:rsidRDefault="00923A8E" w:rsidP="00923A8E">
      <w:pPr>
        <w:spacing w:after="0" w:line="240" w:lineRule="auto"/>
        <w:jc w:val="center"/>
        <w:rPr>
          <w:rFonts w:ascii="Times New Roman" w:eastAsia="Times New Roman" w:hAnsi="Times New Roman" w:cs="Times New Roman"/>
          <w:bCs/>
          <w:sz w:val="28"/>
          <w:szCs w:val="28"/>
          <w:lang w:eastAsia="ru-RU"/>
        </w:rPr>
      </w:pPr>
      <w:r w:rsidRPr="008C0E95">
        <w:rPr>
          <w:rFonts w:ascii="Times New Roman" w:eastAsia="Times New Roman" w:hAnsi="Times New Roman" w:cs="Times New Roman"/>
          <w:bCs/>
          <w:sz w:val="28"/>
          <w:szCs w:val="28"/>
          <w:lang w:eastAsia="ru-RU"/>
        </w:rPr>
        <w:t>38.0</w:t>
      </w:r>
      <w:r w:rsidR="00725B88" w:rsidRPr="008C0E95">
        <w:rPr>
          <w:rFonts w:ascii="Times New Roman" w:eastAsia="Times New Roman" w:hAnsi="Times New Roman" w:cs="Times New Roman"/>
          <w:bCs/>
          <w:sz w:val="28"/>
          <w:szCs w:val="28"/>
          <w:lang w:eastAsia="ru-RU"/>
        </w:rPr>
        <w:t>4</w:t>
      </w:r>
      <w:r w:rsidRPr="008C0E95">
        <w:rPr>
          <w:rFonts w:ascii="Times New Roman" w:eastAsia="Times New Roman" w:hAnsi="Times New Roman" w:cs="Times New Roman"/>
          <w:bCs/>
          <w:sz w:val="28"/>
          <w:szCs w:val="28"/>
          <w:lang w:eastAsia="ru-RU"/>
        </w:rPr>
        <w:t>.01«Экономика»</w:t>
      </w:r>
    </w:p>
    <w:p w14:paraId="22AE67B0" w14:textId="77777777" w:rsidR="00725B88" w:rsidRPr="008C0E95" w:rsidRDefault="00725B88" w:rsidP="00923A8E">
      <w:pPr>
        <w:spacing w:after="0" w:line="240" w:lineRule="auto"/>
        <w:jc w:val="center"/>
        <w:rPr>
          <w:rFonts w:ascii="Times New Roman" w:eastAsia="Times New Roman" w:hAnsi="Times New Roman" w:cs="Times New Roman"/>
          <w:bCs/>
          <w:sz w:val="28"/>
          <w:szCs w:val="28"/>
          <w:lang w:eastAsia="ru-RU"/>
        </w:rPr>
      </w:pPr>
      <w:r w:rsidRPr="008C0E95">
        <w:rPr>
          <w:rFonts w:ascii="Times New Roman" w:eastAsia="Times New Roman" w:hAnsi="Times New Roman" w:cs="Times New Roman"/>
          <w:bCs/>
          <w:sz w:val="28"/>
          <w:szCs w:val="28"/>
          <w:lang w:eastAsia="ru-RU"/>
        </w:rPr>
        <w:t>Направленность программы магистратуры</w:t>
      </w:r>
      <w:r w:rsidR="00923A8E" w:rsidRPr="008C0E95">
        <w:rPr>
          <w:rFonts w:ascii="Times New Roman" w:eastAsia="Times New Roman" w:hAnsi="Times New Roman" w:cs="Times New Roman"/>
          <w:bCs/>
          <w:sz w:val="28"/>
          <w:szCs w:val="28"/>
          <w:lang w:eastAsia="ru-RU"/>
        </w:rPr>
        <w:t xml:space="preserve"> </w:t>
      </w:r>
    </w:p>
    <w:p w14:paraId="17CC8D1A" w14:textId="7904E602" w:rsidR="00923A8E" w:rsidRPr="008C0E95" w:rsidRDefault="00923A8E" w:rsidP="008C0E95">
      <w:pPr>
        <w:spacing w:after="0" w:line="240" w:lineRule="auto"/>
        <w:jc w:val="center"/>
        <w:rPr>
          <w:rFonts w:ascii="Times New Roman" w:eastAsia="Times New Roman" w:hAnsi="Times New Roman" w:cs="Times New Roman"/>
          <w:bCs/>
          <w:sz w:val="28"/>
          <w:szCs w:val="28"/>
          <w:lang w:eastAsia="ru-RU"/>
        </w:rPr>
      </w:pPr>
      <w:r w:rsidRPr="008C0E95">
        <w:rPr>
          <w:rFonts w:ascii="Times New Roman" w:eastAsia="Times New Roman" w:hAnsi="Times New Roman" w:cs="Times New Roman"/>
          <w:bCs/>
          <w:sz w:val="28"/>
          <w:szCs w:val="28"/>
          <w:lang w:eastAsia="ru-RU"/>
        </w:rPr>
        <w:t>«</w:t>
      </w:r>
      <w:r w:rsidR="009E37EB" w:rsidRPr="008C0E95">
        <w:rPr>
          <w:rFonts w:ascii="Times New Roman" w:eastAsia="Times New Roman" w:hAnsi="Times New Roman" w:cs="Times New Roman"/>
          <w:bCs/>
          <w:sz w:val="28"/>
          <w:szCs w:val="28"/>
          <w:lang w:eastAsia="ru-RU"/>
        </w:rPr>
        <w:t>Финансовые расследования в организаци</w:t>
      </w:r>
      <w:r w:rsidR="008C0E95" w:rsidRPr="008C0E95">
        <w:rPr>
          <w:rFonts w:ascii="Times New Roman" w:eastAsia="Times New Roman" w:hAnsi="Times New Roman" w:cs="Times New Roman"/>
          <w:bCs/>
          <w:sz w:val="28"/>
          <w:szCs w:val="28"/>
          <w:lang w:eastAsia="ru-RU"/>
        </w:rPr>
        <w:t>ях</w:t>
      </w:r>
      <w:r w:rsidRPr="008C0E95">
        <w:rPr>
          <w:rFonts w:ascii="Times New Roman" w:eastAsia="Times New Roman" w:hAnsi="Times New Roman" w:cs="Times New Roman"/>
          <w:bCs/>
          <w:sz w:val="28"/>
          <w:szCs w:val="28"/>
          <w:lang w:eastAsia="ru-RU"/>
        </w:rPr>
        <w:t>»</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1A5247FC" w:rsid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1A042EC" w14:textId="77777777" w:rsidR="00B61447" w:rsidRPr="00923A8E" w:rsidRDefault="00B61447"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414DCA9" w14:textId="4B2780BE"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61447">
        <w:rPr>
          <w:rFonts w:ascii="Times New Roman" w:eastAsia="Times New Roman" w:hAnsi="Times New Roman" w:cs="Times New Roman"/>
          <w:b/>
          <w:caps/>
          <w:sz w:val="28"/>
          <w:szCs w:val="28"/>
          <w:lang w:eastAsia="ru-RU"/>
        </w:rPr>
        <w:t xml:space="preserve"> 2022</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923A8E" w:rsidRDefault="009F4336" w:rsidP="009F433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C80C387" w14:textId="77777777" w:rsidR="00B61447" w:rsidRPr="00625273" w:rsidRDefault="00B61447" w:rsidP="00B61447">
      <w:pPr>
        <w:spacing w:after="0" w:line="240" w:lineRule="auto"/>
        <w:jc w:val="center"/>
        <w:rPr>
          <w:rFonts w:ascii="Times New Roman" w:eastAsia="Times New Roman" w:hAnsi="Times New Roman" w:cs="Times New Roman"/>
          <w:b/>
          <w:sz w:val="28"/>
          <w:szCs w:val="28"/>
          <w:lang w:eastAsia="ru-RU"/>
        </w:rPr>
      </w:pPr>
      <w:r w:rsidRPr="00875E63">
        <w:rPr>
          <w:rFonts w:ascii="Times New Roman" w:eastAsia="Times New Roman" w:hAnsi="Times New Roman" w:cs="Times New Roman"/>
          <w:b/>
          <w:sz w:val="28"/>
          <w:szCs w:val="28"/>
          <w:lang w:eastAsia="ru-RU"/>
        </w:rPr>
        <w:t>Факультета э</w:t>
      </w:r>
      <w:r w:rsidRPr="00625273">
        <w:rPr>
          <w:rFonts w:ascii="Times New Roman" w:eastAsia="Times New Roman" w:hAnsi="Times New Roman" w:cs="Times New Roman"/>
          <w:b/>
          <w:sz w:val="28"/>
          <w:szCs w:val="28"/>
          <w:lang w:eastAsia="ru-RU"/>
        </w:rPr>
        <w:t>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30202DBA" w14:textId="77777777" w:rsidR="00B61447" w:rsidRDefault="00B61447" w:rsidP="00B61447">
            <w:pPr>
              <w:jc w:val="center"/>
              <w:rPr>
                <w:sz w:val="28"/>
                <w:szCs w:val="28"/>
              </w:rPr>
            </w:pPr>
            <w:r>
              <w:rPr>
                <w:sz w:val="28"/>
                <w:szCs w:val="28"/>
              </w:rPr>
              <w:t>УТВЕРЖДАЮ</w:t>
            </w:r>
          </w:p>
          <w:p w14:paraId="5D8703F2" w14:textId="77777777" w:rsidR="00B61447" w:rsidRDefault="00B61447" w:rsidP="00B61447">
            <w:pPr>
              <w:jc w:val="center"/>
              <w:rPr>
                <w:sz w:val="28"/>
                <w:szCs w:val="28"/>
              </w:rPr>
            </w:pPr>
          </w:p>
          <w:p w14:paraId="1FAF50C7" w14:textId="77777777" w:rsidR="00B61447" w:rsidRDefault="00B61447" w:rsidP="00B61447">
            <w:pPr>
              <w:rPr>
                <w:sz w:val="28"/>
                <w:szCs w:val="28"/>
              </w:rPr>
            </w:pPr>
            <w:r>
              <w:rPr>
                <w:sz w:val="28"/>
                <w:szCs w:val="28"/>
              </w:rPr>
              <w:t xml:space="preserve">Проректор по учебной и методической работе </w:t>
            </w:r>
          </w:p>
          <w:p w14:paraId="23BAB16B" w14:textId="77777777" w:rsidR="00B61447" w:rsidRDefault="00B61447" w:rsidP="00B61447">
            <w:pPr>
              <w:rPr>
                <w:sz w:val="28"/>
                <w:szCs w:val="28"/>
              </w:rPr>
            </w:pPr>
          </w:p>
          <w:p w14:paraId="57680167" w14:textId="77777777" w:rsidR="00E666E4" w:rsidRDefault="00E666E4" w:rsidP="00E666E4">
            <w:pPr>
              <w:rPr>
                <w:sz w:val="28"/>
                <w:szCs w:val="28"/>
              </w:rPr>
            </w:pPr>
            <w:r>
              <w:rPr>
                <w:sz w:val="28"/>
                <w:szCs w:val="28"/>
              </w:rPr>
              <w:t>Е.А. Каменева</w:t>
            </w:r>
          </w:p>
          <w:p w14:paraId="49326A0C" w14:textId="4C0AABCD" w:rsidR="00923A8E" w:rsidRPr="00923A8E" w:rsidRDefault="00E666E4" w:rsidP="00E666E4">
            <w:pPr>
              <w:spacing w:line="276" w:lineRule="auto"/>
              <w:rPr>
                <w:sz w:val="24"/>
                <w:szCs w:val="24"/>
              </w:rPr>
            </w:pPr>
            <w:r>
              <w:rPr>
                <w:sz w:val="28"/>
                <w:szCs w:val="28"/>
              </w:rPr>
              <w:t>«22» июня  2022 г.</w:t>
            </w:r>
            <w:bookmarkStart w:id="0" w:name="_GoBack"/>
            <w:bookmarkEnd w:id="0"/>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23F14A1C" w:rsidR="00932F0B" w:rsidRPr="00923A8E" w:rsidRDefault="009E37EB"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Боташева Л.Х.</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6786C8CB" w14:textId="3A3DB558" w:rsidR="00FA7368" w:rsidRPr="00C02F2B" w:rsidRDefault="009E37EB" w:rsidP="00FA7368">
      <w:pPr>
        <w:spacing w:after="0" w:line="240" w:lineRule="auto"/>
        <w:jc w:val="center"/>
        <w:rPr>
          <w:rFonts w:ascii="Times New Roman" w:eastAsia="Times New Roman" w:hAnsi="Times New Roman" w:cs="Times New Roman"/>
          <w:b/>
          <w:sz w:val="28"/>
          <w:szCs w:val="28"/>
          <w:lang w:eastAsia="ru-RU"/>
        </w:rPr>
      </w:pPr>
      <w:r w:rsidRPr="009E37EB">
        <w:rPr>
          <w:rFonts w:ascii="Times New Roman" w:eastAsia="Times New Roman" w:hAnsi="Times New Roman" w:cs="Times New Roman"/>
          <w:b/>
          <w:sz w:val="28"/>
          <w:szCs w:val="28"/>
          <w:lang w:eastAsia="ru-RU"/>
        </w:rPr>
        <w:t>ФИНАНСОВЫЕ РАССЛЕДОВАНИЯ ДЕЯТЕЛЬНОСТИ НЕКРЕДИТНЫХ ОРГАНИЗАЦИЙ</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2BD3024" w14:textId="77777777" w:rsidR="00FA7368" w:rsidRPr="00923A8E" w:rsidRDefault="00FA7368" w:rsidP="00FA7368">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7EEC81CF" w14:textId="77777777" w:rsidR="00FA7368" w:rsidRPr="008C0E95" w:rsidRDefault="00FA7368" w:rsidP="00FA7368">
      <w:pPr>
        <w:spacing w:after="0" w:line="240" w:lineRule="auto"/>
        <w:jc w:val="center"/>
        <w:rPr>
          <w:rFonts w:ascii="Times New Roman" w:eastAsia="Times New Roman" w:hAnsi="Times New Roman" w:cs="Times New Roman"/>
          <w:bCs/>
          <w:sz w:val="28"/>
          <w:szCs w:val="28"/>
          <w:lang w:eastAsia="ru-RU"/>
        </w:rPr>
      </w:pPr>
      <w:r w:rsidRPr="008C0E95">
        <w:rPr>
          <w:rFonts w:ascii="Times New Roman" w:eastAsia="Times New Roman" w:hAnsi="Times New Roman" w:cs="Times New Roman"/>
          <w:bCs/>
          <w:sz w:val="28"/>
          <w:szCs w:val="28"/>
          <w:lang w:eastAsia="ru-RU"/>
        </w:rPr>
        <w:t>38.04.01«Экономика»</w:t>
      </w:r>
    </w:p>
    <w:p w14:paraId="523CCCE5" w14:textId="77777777" w:rsidR="00FA7368" w:rsidRPr="008C0E95" w:rsidRDefault="00FA7368" w:rsidP="00FA7368">
      <w:pPr>
        <w:spacing w:after="0" w:line="240" w:lineRule="auto"/>
        <w:jc w:val="center"/>
        <w:rPr>
          <w:rFonts w:ascii="Times New Roman" w:eastAsia="Times New Roman" w:hAnsi="Times New Roman" w:cs="Times New Roman"/>
          <w:sz w:val="28"/>
          <w:szCs w:val="28"/>
          <w:lang w:eastAsia="ru-RU"/>
        </w:rPr>
      </w:pPr>
      <w:r w:rsidRPr="008C0E95">
        <w:rPr>
          <w:rFonts w:ascii="Times New Roman" w:eastAsia="Times New Roman" w:hAnsi="Times New Roman" w:cs="Times New Roman"/>
          <w:sz w:val="28"/>
          <w:szCs w:val="28"/>
          <w:lang w:eastAsia="ru-RU"/>
        </w:rPr>
        <w:t xml:space="preserve">Направленность программы магистратуры </w:t>
      </w:r>
    </w:p>
    <w:p w14:paraId="6E9F698D" w14:textId="34F1B42B" w:rsidR="009E37EB" w:rsidRDefault="009E37EB" w:rsidP="009E37EB">
      <w:pPr>
        <w:jc w:val="center"/>
        <w:rPr>
          <w:rFonts w:ascii="Times New Roman" w:eastAsia="Times New Roman" w:hAnsi="Times New Roman" w:cs="Times New Roman"/>
          <w:sz w:val="28"/>
          <w:szCs w:val="28"/>
          <w:lang w:eastAsia="ru-RU"/>
        </w:rPr>
      </w:pPr>
      <w:r w:rsidRPr="008C0E95">
        <w:rPr>
          <w:rFonts w:ascii="Times New Roman" w:eastAsia="Times New Roman" w:hAnsi="Times New Roman" w:cs="Times New Roman"/>
          <w:sz w:val="28"/>
          <w:szCs w:val="28"/>
          <w:lang w:eastAsia="ru-RU"/>
        </w:rPr>
        <w:t>«Финансовые расследования в организаци</w:t>
      </w:r>
      <w:r w:rsidR="00F34CFD" w:rsidRPr="008C0E95">
        <w:rPr>
          <w:rFonts w:ascii="Times New Roman" w:eastAsia="Times New Roman" w:hAnsi="Times New Roman" w:cs="Times New Roman"/>
          <w:sz w:val="28"/>
          <w:szCs w:val="28"/>
          <w:lang w:eastAsia="ru-RU"/>
        </w:rPr>
        <w:t>и</w:t>
      </w:r>
      <w:r w:rsidRPr="008C0E95">
        <w:rPr>
          <w:rFonts w:ascii="Times New Roman" w:eastAsia="Times New Roman" w:hAnsi="Times New Roman" w:cs="Times New Roman"/>
          <w:sz w:val="28"/>
          <w:szCs w:val="28"/>
          <w:lang w:eastAsia="ru-RU"/>
        </w:rPr>
        <w:t>»</w:t>
      </w: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009A4A4A" w14:textId="77777777" w:rsidR="008A3DBB" w:rsidRDefault="008A3DBB" w:rsidP="008A3DBB">
      <w:pPr>
        <w:suppressAutoHyphens/>
        <w:spacing w:after="0" w:line="240" w:lineRule="auto"/>
        <w:jc w:val="center"/>
        <w:rPr>
          <w:rFonts w:ascii="Times New Roman" w:hAnsi="Times New Roman" w:cs="Times New Roman"/>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A20ACBC" w14:textId="77777777" w:rsidR="008A3DBB" w:rsidRDefault="008A3DBB" w:rsidP="008A3DBB">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w:t>
      </w:r>
      <w:r w:rsidRPr="008A3DBB">
        <w:rPr>
          <w:rFonts w:ascii="Times New Roman" w:hAnsi="Times New Roman" w:cs="Times New Roman"/>
          <w:i/>
          <w:sz w:val="28"/>
          <w:szCs w:val="28"/>
        </w:rPr>
        <w:t>25</w:t>
      </w:r>
      <w:r>
        <w:rPr>
          <w:rFonts w:ascii="Times New Roman" w:hAnsi="Times New Roman" w:cs="Times New Roman"/>
          <w:i/>
          <w:sz w:val="28"/>
          <w:szCs w:val="28"/>
        </w:rPr>
        <w:t>» апреля 2022 г. № 08)</w:t>
      </w:r>
    </w:p>
    <w:p w14:paraId="1E54DCCE" w14:textId="77777777" w:rsidR="00C004BE" w:rsidRPr="00923A8E" w:rsidRDefault="00C004BE" w:rsidP="00C004BE">
      <w:pPr>
        <w:spacing w:after="0" w:line="240" w:lineRule="auto"/>
        <w:rPr>
          <w:rFonts w:ascii="Times New Roman" w:eastAsia="Times New Roman" w:hAnsi="Times New Roman" w:cs="Times New Roman"/>
          <w:sz w:val="28"/>
          <w:szCs w:val="28"/>
          <w:lang w:eastAsia="ru-RU"/>
        </w:rPr>
      </w:pPr>
    </w:p>
    <w:p w14:paraId="5DAB090A" w14:textId="77777777" w:rsidR="00D30485" w:rsidRDefault="00D30485" w:rsidP="00D30485">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0586BA0D" w14:textId="77777777" w:rsidR="00D30485" w:rsidRDefault="00D30485" w:rsidP="00D30485">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«21» июня 2022 г. №20</w:t>
      </w:r>
      <w:r>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6755EAF9" w14:textId="0606822E" w:rsidR="001B1EEE" w:rsidRPr="00C004BE" w:rsidRDefault="00B61447"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2022</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B61447" w:rsidRDefault="00923A8E" w:rsidP="00923A8E">
          <w:pPr>
            <w:widowControl w:val="0"/>
            <w:tabs>
              <w:tab w:val="left" w:pos="0"/>
            </w:tabs>
            <w:spacing w:after="0" w:line="240" w:lineRule="auto"/>
            <w:jc w:val="center"/>
            <w:rPr>
              <w:rFonts w:ascii="Times New Roman" w:eastAsia="Times New Roman" w:hAnsi="Times New Roman" w:cs="Times New Roman"/>
              <w:b/>
              <w:sz w:val="28"/>
              <w:szCs w:val="28"/>
              <w:lang w:eastAsia="ru-RU"/>
            </w:rPr>
          </w:pPr>
          <w:r w:rsidRPr="00B61447">
            <w:rPr>
              <w:rFonts w:ascii="Times New Roman" w:eastAsia="Times New Roman" w:hAnsi="Times New Roman" w:cs="Times New Roman"/>
              <w:b/>
              <w:sz w:val="28"/>
              <w:szCs w:val="28"/>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2FCA176D" w14:textId="391F6C93" w:rsidR="00783E0D" w:rsidRPr="00783E0D" w:rsidRDefault="00923A8E">
          <w:pPr>
            <w:pStyle w:val="15"/>
            <w:tabs>
              <w:tab w:val="left" w:pos="660"/>
            </w:tabs>
            <w:rPr>
              <w:rFonts w:asciiTheme="minorHAnsi" w:eastAsiaTheme="minorEastAsia" w:hAnsiTheme="minorHAnsi" w:cstheme="minorBidi"/>
              <w:noProof/>
              <w:sz w:val="28"/>
              <w:szCs w:val="28"/>
            </w:rPr>
          </w:pPr>
          <w:r w:rsidRPr="00783E0D">
            <w:rPr>
              <w:sz w:val="28"/>
              <w:szCs w:val="28"/>
            </w:rPr>
            <w:fldChar w:fldCharType="begin"/>
          </w:r>
          <w:r w:rsidRPr="00783E0D">
            <w:rPr>
              <w:sz w:val="28"/>
              <w:szCs w:val="28"/>
            </w:rPr>
            <w:instrText xml:space="preserve"> TOC \o "1-3" \h \z \u </w:instrText>
          </w:r>
          <w:r w:rsidRPr="00783E0D">
            <w:rPr>
              <w:sz w:val="28"/>
              <w:szCs w:val="28"/>
            </w:rPr>
            <w:fldChar w:fldCharType="separate"/>
          </w:r>
          <w:hyperlink w:anchor="_Toc105483518" w:history="1">
            <w:r w:rsidR="00783E0D" w:rsidRPr="00783E0D">
              <w:rPr>
                <w:rStyle w:val="af1"/>
                <w:noProof/>
                <w:sz w:val="28"/>
                <w:szCs w:val="28"/>
              </w:rPr>
              <w:t>1.</w:t>
            </w:r>
            <w:r w:rsidR="00783E0D" w:rsidRPr="00783E0D">
              <w:rPr>
                <w:rFonts w:asciiTheme="minorHAnsi" w:eastAsiaTheme="minorEastAsia" w:hAnsiTheme="minorHAnsi" w:cstheme="minorBidi"/>
                <w:noProof/>
                <w:sz w:val="28"/>
                <w:szCs w:val="28"/>
              </w:rPr>
              <w:tab/>
            </w:r>
            <w:r w:rsidR="00783E0D" w:rsidRPr="00783E0D">
              <w:rPr>
                <w:rStyle w:val="af1"/>
                <w:noProof/>
                <w:sz w:val="28"/>
                <w:szCs w:val="28"/>
              </w:rPr>
              <w:t>Наименование дисциплины</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_Toc105483518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4</w:t>
            </w:r>
            <w:r w:rsidR="00783E0D" w:rsidRPr="00783E0D">
              <w:rPr>
                <w:noProof/>
                <w:webHidden/>
                <w:sz w:val="28"/>
                <w:szCs w:val="28"/>
              </w:rPr>
              <w:fldChar w:fldCharType="end"/>
            </w:r>
          </w:hyperlink>
        </w:p>
        <w:p w14:paraId="76F16F89" w14:textId="504AD693" w:rsidR="00783E0D" w:rsidRPr="00783E0D" w:rsidRDefault="007520B9">
          <w:pPr>
            <w:pStyle w:val="15"/>
            <w:tabs>
              <w:tab w:val="left" w:pos="660"/>
            </w:tabs>
            <w:rPr>
              <w:rFonts w:asciiTheme="minorHAnsi" w:eastAsiaTheme="minorEastAsia" w:hAnsiTheme="minorHAnsi" w:cstheme="minorBidi"/>
              <w:noProof/>
              <w:sz w:val="28"/>
              <w:szCs w:val="28"/>
            </w:rPr>
          </w:pPr>
          <w:hyperlink w:anchor="_Toc105483519" w:history="1">
            <w:r w:rsidR="00783E0D" w:rsidRPr="00783E0D">
              <w:rPr>
                <w:rStyle w:val="af1"/>
                <w:noProof/>
                <w:sz w:val="28"/>
                <w:szCs w:val="28"/>
              </w:rPr>
              <w:t>2.</w:t>
            </w:r>
            <w:r w:rsidR="00783E0D" w:rsidRPr="00783E0D">
              <w:rPr>
                <w:rFonts w:asciiTheme="minorHAnsi" w:eastAsiaTheme="minorEastAsia" w:hAnsiTheme="minorHAnsi" w:cstheme="minorBidi"/>
                <w:noProof/>
                <w:sz w:val="28"/>
                <w:szCs w:val="28"/>
              </w:rPr>
              <w:tab/>
            </w:r>
            <w:r w:rsidR="00783E0D" w:rsidRPr="00783E0D">
              <w:rPr>
                <w:rStyle w:val="af1"/>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_Toc105483519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4</w:t>
            </w:r>
            <w:r w:rsidR="00783E0D" w:rsidRPr="00783E0D">
              <w:rPr>
                <w:noProof/>
                <w:webHidden/>
                <w:sz w:val="28"/>
                <w:szCs w:val="28"/>
              </w:rPr>
              <w:fldChar w:fldCharType="end"/>
            </w:r>
          </w:hyperlink>
        </w:p>
        <w:p w14:paraId="2750CACA" w14:textId="58F35BAB" w:rsidR="00783E0D" w:rsidRPr="00783E0D" w:rsidRDefault="007520B9">
          <w:pPr>
            <w:pStyle w:val="15"/>
            <w:tabs>
              <w:tab w:val="left" w:pos="660"/>
            </w:tabs>
            <w:rPr>
              <w:rFonts w:asciiTheme="minorHAnsi" w:eastAsiaTheme="minorEastAsia" w:hAnsiTheme="minorHAnsi" w:cstheme="minorBidi"/>
              <w:noProof/>
              <w:sz w:val="28"/>
              <w:szCs w:val="28"/>
            </w:rPr>
          </w:pPr>
          <w:hyperlink w:anchor="_Toc105483520" w:history="1">
            <w:r w:rsidR="00783E0D" w:rsidRPr="00783E0D">
              <w:rPr>
                <w:rStyle w:val="af1"/>
                <w:noProof/>
                <w:sz w:val="28"/>
                <w:szCs w:val="28"/>
              </w:rPr>
              <w:t>3.</w:t>
            </w:r>
            <w:r w:rsidR="00783E0D" w:rsidRPr="00783E0D">
              <w:rPr>
                <w:rFonts w:asciiTheme="minorHAnsi" w:eastAsiaTheme="minorEastAsia" w:hAnsiTheme="minorHAnsi" w:cstheme="minorBidi"/>
                <w:noProof/>
                <w:sz w:val="28"/>
                <w:szCs w:val="28"/>
              </w:rPr>
              <w:tab/>
            </w:r>
            <w:r w:rsidR="00783E0D" w:rsidRPr="00783E0D">
              <w:rPr>
                <w:rStyle w:val="af1"/>
                <w:noProof/>
                <w:sz w:val="28"/>
                <w:szCs w:val="28"/>
              </w:rPr>
              <w:t>Место дисциплины в структуре образовательной программы</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_Toc105483520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5</w:t>
            </w:r>
            <w:r w:rsidR="00783E0D" w:rsidRPr="00783E0D">
              <w:rPr>
                <w:noProof/>
                <w:webHidden/>
                <w:sz w:val="28"/>
                <w:szCs w:val="28"/>
              </w:rPr>
              <w:fldChar w:fldCharType="end"/>
            </w:r>
          </w:hyperlink>
        </w:p>
        <w:p w14:paraId="61807023" w14:textId="47AED488" w:rsidR="00783E0D" w:rsidRPr="00783E0D" w:rsidRDefault="007520B9">
          <w:pPr>
            <w:pStyle w:val="15"/>
            <w:tabs>
              <w:tab w:val="left" w:pos="660"/>
            </w:tabs>
            <w:rPr>
              <w:rFonts w:asciiTheme="minorHAnsi" w:eastAsiaTheme="minorEastAsia" w:hAnsiTheme="minorHAnsi" w:cstheme="minorBidi"/>
              <w:noProof/>
              <w:sz w:val="28"/>
              <w:szCs w:val="28"/>
            </w:rPr>
          </w:pPr>
          <w:hyperlink w:anchor="_Toc105483521" w:history="1">
            <w:r w:rsidR="00783E0D" w:rsidRPr="00783E0D">
              <w:rPr>
                <w:rStyle w:val="af1"/>
                <w:noProof/>
                <w:sz w:val="28"/>
                <w:szCs w:val="28"/>
              </w:rPr>
              <w:t>4.</w:t>
            </w:r>
            <w:r w:rsidR="00783E0D" w:rsidRPr="00783E0D">
              <w:rPr>
                <w:rFonts w:asciiTheme="minorHAnsi" w:eastAsiaTheme="minorEastAsia" w:hAnsiTheme="minorHAnsi" w:cstheme="minorBidi"/>
                <w:noProof/>
                <w:sz w:val="28"/>
                <w:szCs w:val="28"/>
              </w:rPr>
              <w:tab/>
            </w:r>
            <w:r w:rsidR="00783E0D" w:rsidRPr="00783E0D">
              <w:rPr>
                <w:rStyle w:val="af1"/>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_Toc105483521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5</w:t>
            </w:r>
            <w:r w:rsidR="00783E0D" w:rsidRPr="00783E0D">
              <w:rPr>
                <w:noProof/>
                <w:webHidden/>
                <w:sz w:val="28"/>
                <w:szCs w:val="28"/>
              </w:rPr>
              <w:fldChar w:fldCharType="end"/>
            </w:r>
          </w:hyperlink>
        </w:p>
        <w:p w14:paraId="175AD6DE" w14:textId="407EADCD" w:rsidR="00783E0D" w:rsidRPr="00783E0D" w:rsidRDefault="007520B9">
          <w:pPr>
            <w:pStyle w:val="15"/>
            <w:tabs>
              <w:tab w:val="left" w:pos="660"/>
            </w:tabs>
            <w:rPr>
              <w:rFonts w:asciiTheme="minorHAnsi" w:eastAsiaTheme="minorEastAsia" w:hAnsiTheme="minorHAnsi" w:cstheme="minorBidi"/>
              <w:noProof/>
              <w:sz w:val="28"/>
              <w:szCs w:val="28"/>
            </w:rPr>
          </w:pPr>
          <w:hyperlink w:anchor="_Toc105483522" w:history="1">
            <w:r w:rsidR="00783E0D" w:rsidRPr="00783E0D">
              <w:rPr>
                <w:rStyle w:val="af1"/>
                <w:noProof/>
                <w:sz w:val="28"/>
                <w:szCs w:val="28"/>
              </w:rPr>
              <w:t>5.</w:t>
            </w:r>
            <w:r w:rsidR="00783E0D" w:rsidRPr="00783E0D">
              <w:rPr>
                <w:rFonts w:asciiTheme="minorHAnsi" w:eastAsiaTheme="minorEastAsia" w:hAnsiTheme="minorHAnsi" w:cstheme="minorBidi"/>
                <w:noProof/>
                <w:sz w:val="28"/>
                <w:szCs w:val="28"/>
              </w:rPr>
              <w:tab/>
            </w:r>
            <w:r w:rsidR="00783E0D" w:rsidRPr="00783E0D">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_Toc105483522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6</w:t>
            </w:r>
            <w:r w:rsidR="00783E0D" w:rsidRPr="00783E0D">
              <w:rPr>
                <w:noProof/>
                <w:webHidden/>
                <w:sz w:val="28"/>
                <w:szCs w:val="28"/>
              </w:rPr>
              <w:fldChar w:fldCharType="end"/>
            </w:r>
          </w:hyperlink>
        </w:p>
        <w:p w14:paraId="12F1C88F" w14:textId="0395D0B2" w:rsidR="00783E0D" w:rsidRPr="00783E0D" w:rsidRDefault="007520B9">
          <w:pPr>
            <w:pStyle w:val="15"/>
            <w:tabs>
              <w:tab w:val="left" w:pos="660"/>
            </w:tabs>
            <w:rPr>
              <w:rFonts w:asciiTheme="minorHAnsi" w:eastAsiaTheme="minorEastAsia" w:hAnsiTheme="minorHAnsi" w:cstheme="minorBidi"/>
              <w:noProof/>
              <w:sz w:val="28"/>
              <w:szCs w:val="28"/>
            </w:rPr>
          </w:pPr>
          <w:hyperlink w:anchor="_Toc105483523" w:history="1">
            <w:r w:rsidR="00783E0D" w:rsidRPr="00783E0D">
              <w:rPr>
                <w:rStyle w:val="af1"/>
                <w:noProof/>
                <w:sz w:val="28"/>
                <w:szCs w:val="28"/>
              </w:rPr>
              <w:t>6.</w:t>
            </w:r>
            <w:r w:rsidR="00783E0D" w:rsidRPr="00783E0D">
              <w:rPr>
                <w:rFonts w:asciiTheme="minorHAnsi" w:eastAsiaTheme="minorEastAsia" w:hAnsiTheme="minorHAnsi" w:cstheme="minorBidi"/>
                <w:noProof/>
                <w:sz w:val="28"/>
                <w:szCs w:val="28"/>
              </w:rPr>
              <w:tab/>
            </w:r>
            <w:r w:rsidR="00783E0D" w:rsidRPr="00783E0D">
              <w:rPr>
                <w:rStyle w:val="af1"/>
                <w:noProof/>
                <w:sz w:val="28"/>
                <w:szCs w:val="28"/>
              </w:rPr>
              <w:t>Перечень учебно-методического обеспечения для самостоятельной работы обучающихся по дисциплине</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_Toc105483523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9</w:t>
            </w:r>
            <w:r w:rsidR="00783E0D" w:rsidRPr="00783E0D">
              <w:rPr>
                <w:noProof/>
                <w:webHidden/>
                <w:sz w:val="28"/>
                <w:szCs w:val="28"/>
              </w:rPr>
              <w:fldChar w:fldCharType="end"/>
            </w:r>
          </w:hyperlink>
        </w:p>
        <w:p w14:paraId="60A7DB7B" w14:textId="13958218" w:rsidR="00783E0D" w:rsidRPr="00783E0D" w:rsidRDefault="007520B9">
          <w:pPr>
            <w:pStyle w:val="15"/>
            <w:rPr>
              <w:rFonts w:asciiTheme="minorHAnsi" w:eastAsiaTheme="minorEastAsia" w:hAnsiTheme="minorHAnsi" w:cstheme="minorBidi"/>
              <w:noProof/>
              <w:sz w:val="28"/>
              <w:szCs w:val="28"/>
            </w:rPr>
          </w:pPr>
          <w:hyperlink w:anchor="_Toc105483524" w:history="1">
            <w:r w:rsidR="00783E0D" w:rsidRPr="00783E0D">
              <w:rPr>
                <w:rStyle w:val="af1"/>
                <w:noProof/>
                <w:sz w:val="28"/>
                <w:szCs w:val="28"/>
              </w:rPr>
              <w:t>7. Фонд оценочных средств для проведения промежуточной аттестации обучающихся по дисциплине</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_Toc105483524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14</w:t>
            </w:r>
            <w:r w:rsidR="00783E0D" w:rsidRPr="00783E0D">
              <w:rPr>
                <w:noProof/>
                <w:webHidden/>
                <w:sz w:val="28"/>
                <w:szCs w:val="28"/>
              </w:rPr>
              <w:fldChar w:fldCharType="end"/>
            </w:r>
          </w:hyperlink>
        </w:p>
        <w:p w14:paraId="229BED1B" w14:textId="44477BA4" w:rsidR="00783E0D" w:rsidRPr="00783E0D" w:rsidRDefault="007520B9">
          <w:pPr>
            <w:pStyle w:val="15"/>
            <w:rPr>
              <w:rFonts w:asciiTheme="minorHAnsi" w:eastAsiaTheme="minorEastAsia" w:hAnsiTheme="minorHAnsi" w:cstheme="minorBidi"/>
              <w:noProof/>
              <w:sz w:val="28"/>
              <w:szCs w:val="28"/>
            </w:rPr>
          </w:pPr>
          <w:hyperlink w:anchor="_Toc105483525" w:history="1">
            <w:r w:rsidR="00783E0D" w:rsidRPr="00783E0D">
              <w:rPr>
                <w:rStyle w:val="af1"/>
                <w:noProof/>
                <w:sz w:val="28"/>
                <w:szCs w:val="28"/>
              </w:rPr>
              <w:t>8. Перечень основной и дополнительной учебной литературы, необходимой для освоения дисциплины</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_Toc105483525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19</w:t>
            </w:r>
            <w:r w:rsidR="00783E0D" w:rsidRPr="00783E0D">
              <w:rPr>
                <w:noProof/>
                <w:webHidden/>
                <w:sz w:val="28"/>
                <w:szCs w:val="28"/>
              </w:rPr>
              <w:fldChar w:fldCharType="end"/>
            </w:r>
          </w:hyperlink>
        </w:p>
        <w:p w14:paraId="52E3DC1B" w14:textId="26177457" w:rsidR="00783E0D" w:rsidRPr="00783E0D" w:rsidRDefault="007520B9">
          <w:pPr>
            <w:pStyle w:val="15"/>
            <w:rPr>
              <w:rFonts w:asciiTheme="minorHAnsi" w:eastAsiaTheme="minorEastAsia" w:hAnsiTheme="minorHAnsi" w:cstheme="minorBidi"/>
              <w:noProof/>
              <w:sz w:val="28"/>
              <w:szCs w:val="28"/>
            </w:rPr>
          </w:pPr>
          <w:hyperlink w:anchor="_Toc105483526" w:history="1">
            <w:r w:rsidR="00783E0D" w:rsidRPr="00783E0D">
              <w:rPr>
                <w:rStyle w:val="af1"/>
                <w:noProof/>
                <w:sz w:val="28"/>
                <w:szCs w:val="28"/>
              </w:rPr>
              <w:t>9. Перечень ресурсов информационно-телекоммуникационной сети «Интернет», необходимых для освоения дисциплины</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_Toc105483526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21</w:t>
            </w:r>
            <w:r w:rsidR="00783E0D" w:rsidRPr="00783E0D">
              <w:rPr>
                <w:noProof/>
                <w:webHidden/>
                <w:sz w:val="28"/>
                <w:szCs w:val="28"/>
              </w:rPr>
              <w:fldChar w:fldCharType="end"/>
            </w:r>
          </w:hyperlink>
        </w:p>
        <w:p w14:paraId="0A7FD399" w14:textId="7B706C94" w:rsidR="00783E0D" w:rsidRPr="00783E0D" w:rsidRDefault="007520B9">
          <w:pPr>
            <w:pStyle w:val="15"/>
            <w:rPr>
              <w:rFonts w:asciiTheme="minorHAnsi" w:eastAsiaTheme="minorEastAsia" w:hAnsiTheme="minorHAnsi" w:cstheme="minorBidi"/>
              <w:noProof/>
              <w:sz w:val="28"/>
              <w:szCs w:val="28"/>
            </w:rPr>
          </w:pPr>
          <w:hyperlink w:anchor="_Toc105483527" w:history="1">
            <w:r w:rsidR="00783E0D" w:rsidRPr="00783E0D">
              <w:rPr>
                <w:rStyle w:val="af1"/>
                <w:noProof/>
                <w:sz w:val="28"/>
                <w:szCs w:val="28"/>
              </w:rPr>
              <w:t>10. Методические указания для обучающихся по освоению дисциплины</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_Toc105483527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19</w:t>
            </w:r>
            <w:r w:rsidR="00783E0D" w:rsidRPr="00783E0D">
              <w:rPr>
                <w:noProof/>
                <w:webHidden/>
                <w:sz w:val="28"/>
                <w:szCs w:val="28"/>
              </w:rPr>
              <w:fldChar w:fldCharType="end"/>
            </w:r>
          </w:hyperlink>
        </w:p>
        <w:p w14:paraId="64E55B9D" w14:textId="47A5B563" w:rsidR="00783E0D" w:rsidRPr="00783E0D" w:rsidRDefault="007520B9">
          <w:pPr>
            <w:pStyle w:val="15"/>
            <w:rPr>
              <w:rFonts w:asciiTheme="minorHAnsi" w:eastAsiaTheme="minorEastAsia" w:hAnsiTheme="minorHAnsi" w:cstheme="minorBidi"/>
              <w:noProof/>
              <w:sz w:val="28"/>
              <w:szCs w:val="28"/>
            </w:rPr>
          </w:pPr>
          <w:hyperlink w:anchor="_Toc105483528" w:history="1">
            <w:r w:rsidR="00783E0D" w:rsidRPr="00783E0D">
              <w:rPr>
                <w:rStyle w:val="af1"/>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_Toc105483528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23</w:t>
            </w:r>
            <w:r w:rsidR="00783E0D" w:rsidRPr="00783E0D">
              <w:rPr>
                <w:noProof/>
                <w:webHidden/>
                <w:sz w:val="28"/>
                <w:szCs w:val="28"/>
              </w:rPr>
              <w:fldChar w:fldCharType="end"/>
            </w:r>
          </w:hyperlink>
        </w:p>
        <w:p w14:paraId="4DF8775E" w14:textId="6E2660D5" w:rsidR="00783E0D" w:rsidRPr="00783E0D" w:rsidRDefault="007520B9">
          <w:pPr>
            <w:pStyle w:val="15"/>
            <w:rPr>
              <w:rFonts w:asciiTheme="minorHAnsi" w:eastAsiaTheme="minorEastAsia" w:hAnsiTheme="minorHAnsi" w:cstheme="minorBidi"/>
              <w:noProof/>
              <w:sz w:val="28"/>
              <w:szCs w:val="28"/>
            </w:rPr>
          </w:pPr>
          <w:hyperlink w:anchor="_Toc105483529" w:history="1">
            <w:r w:rsidR="00783E0D" w:rsidRPr="00783E0D">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783E0D" w:rsidRPr="00783E0D">
              <w:rPr>
                <w:noProof/>
                <w:webHidden/>
                <w:sz w:val="28"/>
                <w:szCs w:val="28"/>
              </w:rPr>
              <w:tab/>
            </w:r>
            <w:r w:rsidR="00783E0D" w:rsidRPr="00783E0D">
              <w:rPr>
                <w:noProof/>
                <w:webHidden/>
                <w:sz w:val="28"/>
                <w:szCs w:val="28"/>
              </w:rPr>
              <w:fldChar w:fldCharType="begin"/>
            </w:r>
            <w:r w:rsidR="00783E0D" w:rsidRPr="00783E0D">
              <w:rPr>
                <w:noProof/>
                <w:webHidden/>
                <w:sz w:val="28"/>
                <w:szCs w:val="28"/>
              </w:rPr>
              <w:instrText xml:space="preserve"> PAGEREF _Toc105483529 \h </w:instrText>
            </w:r>
            <w:r w:rsidR="00783E0D" w:rsidRPr="00783E0D">
              <w:rPr>
                <w:noProof/>
                <w:webHidden/>
                <w:sz w:val="28"/>
                <w:szCs w:val="28"/>
              </w:rPr>
            </w:r>
            <w:r w:rsidR="00783E0D" w:rsidRPr="00783E0D">
              <w:rPr>
                <w:noProof/>
                <w:webHidden/>
                <w:sz w:val="28"/>
                <w:szCs w:val="28"/>
              </w:rPr>
              <w:fldChar w:fldCharType="separate"/>
            </w:r>
            <w:r w:rsidR="00354B68">
              <w:rPr>
                <w:noProof/>
                <w:webHidden/>
                <w:sz w:val="28"/>
                <w:szCs w:val="28"/>
              </w:rPr>
              <w:t>24</w:t>
            </w:r>
            <w:r w:rsidR="00783E0D" w:rsidRPr="00783E0D">
              <w:rPr>
                <w:noProof/>
                <w:webHidden/>
                <w:sz w:val="28"/>
                <w:szCs w:val="28"/>
              </w:rPr>
              <w:fldChar w:fldCharType="end"/>
            </w:r>
          </w:hyperlink>
        </w:p>
        <w:p w14:paraId="29ACB71F" w14:textId="2327252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783E0D">
            <w:rPr>
              <w:rFonts w:ascii="Times New Roman" w:eastAsia="Times New Roman" w:hAnsi="Times New Roman" w:cs="Times New Roman"/>
              <w:bCs/>
              <w:sz w:val="28"/>
              <w:szCs w:val="28"/>
              <w:lang w:eastAsia="ru-RU"/>
            </w:rPr>
            <w:fldChar w:fldCharType="end"/>
          </w:r>
        </w:p>
        <w:p w14:paraId="61F9ECE9" w14:textId="77777777" w:rsidR="00A80444" w:rsidRDefault="007520B9"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1CCD29FF" w:rsidR="00923A8E" w:rsidRPr="00D60545" w:rsidRDefault="00923A8E" w:rsidP="00902669">
      <w:pPr>
        <w:pStyle w:val="1"/>
        <w:numPr>
          <w:ilvl w:val="0"/>
          <w:numId w:val="15"/>
        </w:numPr>
        <w:spacing w:before="0"/>
        <w:ind w:left="0" w:firstLine="709"/>
        <w:rPr>
          <w:rFonts w:ascii="Times New Roman" w:hAnsi="Times New Roman"/>
          <w:color w:val="auto"/>
        </w:rPr>
      </w:pPr>
      <w:bookmarkStart w:id="1" w:name="_Toc424809559"/>
      <w:bookmarkStart w:id="2" w:name="_Toc506804983"/>
      <w:bookmarkStart w:id="3" w:name="_Toc105483518"/>
      <w:r w:rsidRPr="00D60545">
        <w:rPr>
          <w:rFonts w:ascii="Times New Roman" w:hAnsi="Times New Roman"/>
          <w:color w:val="auto"/>
        </w:rPr>
        <w:lastRenderedPageBreak/>
        <w:t>Наименование дисциплины</w:t>
      </w:r>
      <w:bookmarkEnd w:id="1"/>
      <w:bookmarkEnd w:id="2"/>
      <w:bookmarkEnd w:id="3"/>
      <w:r w:rsidR="00327345" w:rsidRPr="00D60545">
        <w:rPr>
          <w:rFonts w:ascii="Times New Roman" w:hAnsi="Times New Roman"/>
          <w:color w:val="auto"/>
        </w:rPr>
        <w:t xml:space="preserve"> </w:t>
      </w:r>
    </w:p>
    <w:p w14:paraId="62B5E2FB" w14:textId="07123004"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9E37EB" w:rsidRPr="009E37EB">
        <w:rPr>
          <w:rFonts w:ascii="Times New Roman" w:eastAsia="Times New Roman" w:hAnsi="Times New Roman" w:cs="Times New Roman"/>
          <w:sz w:val="28"/>
          <w:szCs w:val="28"/>
          <w:lang w:eastAsia="ru-RU"/>
        </w:rPr>
        <w:t xml:space="preserve">Финансовые расследования деятельности </w:t>
      </w:r>
      <w:proofErr w:type="spellStart"/>
      <w:r w:rsidR="009E37EB" w:rsidRPr="009E37EB">
        <w:rPr>
          <w:rFonts w:ascii="Times New Roman" w:eastAsia="Times New Roman" w:hAnsi="Times New Roman" w:cs="Times New Roman"/>
          <w:sz w:val="28"/>
          <w:szCs w:val="28"/>
          <w:lang w:eastAsia="ru-RU"/>
        </w:rPr>
        <w:t>некредитных</w:t>
      </w:r>
      <w:proofErr w:type="spellEnd"/>
      <w:r w:rsidR="009E37EB" w:rsidRPr="009E37EB">
        <w:rPr>
          <w:rFonts w:ascii="Times New Roman" w:eastAsia="Times New Roman" w:hAnsi="Times New Roman" w:cs="Times New Roman"/>
          <w:sz w:val="28"/>
          <w:szCs w:val="28"/>
          <w:lang w:eastAsia="ru-RU"/>
        </w:rPr>
        <w:t xml:space="preserve"> организаций</w:t>
      </w:r>
      <w:r w:rsidR="00932F0B">
        <w:rPr>
          <w:rFonts w:ascii="Times New Roman" w:eastAsia="Times New Roman" w:hAnsi="Times New Roman" w:cs="Times New Roman"/>
          <w:sz w:val="28"/>
          <w:szCs w:val="28"/>
          <w:lang w:eastAsia="ru-RU"/>
        </w:rPr>
        <w:t>»</w:t>
      </w:r>
    </w:p>
    <w:p w14:paraId="61AF7999" w14:textId="77777777" w:rsidR="00F74A5F" w:rsidRPr="00D60545" w:rsidRDefault="00F74A5F" w:rsidP="00902669">
      <w:pPr>
        <w:pStyle w:val="1"/>
        <w:numPr>
          <w:ilvl w:val="0"/>
          <w:numId w:val="15"/>
        </w:numPr>
        <w:spacing w:before="360"/>
        <w:ind w:left="0" w:firstLine="709"/>
        <w:rPr>
          <w:rFonts w:ascii="Times New Roman" w:hAnsi="Times New Roman"/>
          <w:color w:val="auto"/>
        </w:rPr>
      </w:pPr>
      <w:bookmarkStart w:id="6" w:name="_Toc517734268"/>
      <w:bookmarkStart w:id="7" w:name="_Toc105483519"/>
      <w:bookmarkEnd w:id="4"/>
      <w:bookmarkEnd w:id="5"/>
      <w:r w:rsidRPr="00D60545">
        <w:rPr>
          <w:rFonts w:ascii="Times New Roman" w:hAnsi="Times New Roman"/>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94291C" w:rsidRDefault="00923A8E" w:rsidP="00D60545">
      <w:pPr>
        <w:spacing w:before="120" w:after="120" w:line="240" w:lineRule="auto"/>
        <w:ind w:firstLine="709"/>
        <w:jc w:val="both"/>
        <w:rPr>
          <w:rFonts w:ascii="Times New Roman" w:eastAsia="Times New Roman" w:hAnsi="Times New Roman" w:cs="Times New Roman"/>
          <w:sz w:val="28"/>
          <w:szCs w:val="28"/>
          <w:lang w:eastAsia="ru-RU"/>
        </w:rPr>
      </w:pPr>
      <w:r w:rsidRPr="0094291C">
        <w:rPr>
          <w:rFonts w:ascii="Times New Roman" w:eastAsia="Times New Roman" w:hAnsi="Times New Roman" w:cs="Times New Roman"/>
          <w:sz w:val="28"/>
          <w:szCs w:val="28"/>
          <w:lang w:eastAsia="ru-RU"/>
        </w:rPr>
        <w:t>Дисциплина обеспечивает формирование следующих компетенций:</w:t>
      </w: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1708"/>
        <w:gridCol w:w="2967"/>
        <w:gridCol w:w="3866"/>
      </w:tblGrid>
      <w:tr w:rsidR="008524C4" w:rsidRPr="00D60545" w14:paraId="61F3C1A2" w14:textId="77777777" w:rsidTr="00D60545">
        <w:trPr>
          <w:trHeight w:val="771"/>
        </w:trPr>
        <w:tc>
          <w:tcPr>
            <w:tcW w:w="918" w:type="dxa"/>
            <w:shd w:val="clear" w:color="auto" w:fill="auto"/>
          </w:tcPr>
          <w:p w14:paraId="5574B997" w14:textId="77777777" w:rsidR="00D77FEF" w:rsidRPr="00D60545" w:rsidRDefault="00D77FEF" w:rsidP="00327345">
            <w:pPr>
              <w:spacing w:after="0" w:line="240" w:lineRule="auto"/>
              <w:jc w:val="center"/>
              <w:rPr>
                <w:rFonts w:ascii="Times New Roman" w:eastAsia="Times New Roman" w:hAnsi="Times New Roman" w:cs="Times New Roman"/>
                <w:b/>
                <w:lang w:eastAsia="ru-RU"/>
              </w:rPr>
            </w:pPr>
            <w:r w:rsidRPr="00D60545">
              <w:rPr>
                <w:rFonts w:ascii="Times New Roman" w:eastAsia="Times New Roman" w:hAnsi="Times New Roman" w:cs="Times New Roman"/>
                <w:b/>
                <w:lang w:eastAsia="ru-RU"/>
              </w:rPr>
              <w:t>Код компе-</w:t>
            </w:r>
            <w:proofErr w:type="spellStart"/>
            <w:r w:rsidRPr="00D60545">
              <w:rPr>
                <w:rFonts w:ascii="Times New Roman" w:eastAsia="Times New Roman" w:hAnsi="Times New Roman" w:cs="Times New Roman"/>
                <w:b/>
                <w:lang w:eastAsia="ru-RU"/>
              </w:rPr>
              <w:t>тенции</w:t>
            </w:r>
            <w:proofErr w:type="spellEnd"/>
          </w:p>
        </w:tc>
        <w:tc>
          <w:tcPr>
            <w:tcW w:w="1686" w:type="dxa"/>
            <w:shd w:val="clear" w:color="auto" w:fill="auto"/>
          </w:tcPr>
          <w:p w14:paraId="7A00AC9F" w14:textId="77777777" w:rsidR="00D77FEF" w:rsidRPr="00D60545" w:rsidRDefault="00D77FEF" w:rsidP="00327345">
            <w:pPr>
              <w:spacing w:after="0" w:line="240" w:lineRule="auto"/>
              <w:jc w:val="center"/>
              <w:rPr>
                <w:rFonts w:ascii="Times New Roman" w:eastAsia="Times New Roman" w:hAnsi="Times New Roman" w:cs="Times New Roman"/>
                <w:b/>
                <w:lang w:eastAsia="ru-RU"/>
              </w:rPr>
            </w:pPr>
            <w:r w:rsidRPr="00D60545">
              <w:rPr>
                <w:rFonts w:ascii="Times New Roman" w:eastAsia="Times New Roman" w:hAnsi="Times New Roman" w:cs="Times New Roman"/>
                <w:b/>
                <w:lang w:eastAsia="ru-RU"/>
              </w:rPr>
              <w:t>Наименование компетенции</w:t>
            </w:r>
          </w:p>
        </w:tc>
        <w:tc>
          <w:tcPr>
            <w:tcW w:w="2989" w:type="dxa"/>
          </w:tcPr>
          <w:p w14:paraId="06EB36A4" w14:textId="77777777" w:rsidR="00D77FEF" w:rsidRPr="00D60545" w:rsidRDefault="00D77FEF" w:rsidP="00327345">
            <w:pPr>
              <w:spacing w:after="0" w:line="240" w:lineRule="auto"/>
              <w:jc w:val="center"/>
              <w:rPr>
                <w:rFonts w:ascii="Times New Roman" w:eastAsia="Times New Roman" w:hAnsi="Times New Roman" w:cs="Times New Roman"/>
                <w:b/>
                <w:lang w:eastAsia="ru-RU"/>
              </w:rPr>
            </w:pPr>
            <w:r w:rsidRPr="00D60545">
              <w:rPr>
                <w:rFonts w:ascii="Times New Roman" w:eastAsia="Times New Roman" w:hAnsi="Times New Roman" w:cs="Times New Roman"/>
                <w:b/>
                <w:lang w:eastAsia="ru-RU"/>
              </w:rPr>
              <w:t>Индикаторы достижения компетенции</w:t>
            </w:r>
          </w:p>
        </w:tc>
        <w:tc>
          <w:tcPr>
            <w:tcW w:w="3877" w:type="dxa"/>
            <w:shd w:val="clear" w:color="auto" w:fill="auto"/>
          </w:tcPr>
          <w:p w14:paraId="089BF431" w14:textId="69B33129" w:rsidR="00D77FEF" w:rsidRPr="00D60545" w:rsidRDefault="00D77FEF" w:rsidP="00802C43">
            <w:pPr>
              <w:spacing w:after="0" w:line="240" w:lineRule="auto"/>
              <w:jc w:val="center"/>
              <w:rPr>
                <w:rFonts w:ascii="Times New Roman" w:eastAsia="Times New Roman" w:hAnsi="Times New Roman" w:cs="Times New Roman"/>
                <w:b/>
                <w:lang w:eastAsia="ru-RU"/>
              </w:rPr>
            </w:pPr>
            <w:r w:rsidRPr="00D60545">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C0E95" w:rsidRPr="00D60545" w14:paraId="29C7BC06" w14:textId="77777777" w:rsidTr="00D60545">
        <w:trPr>
          <w:trHeight w:val="80"/>
        </w:trPr>
        <w:tc>
          <w:tcPr>
            <w:tcW w:w="918" w:type="dxa"/>
            <w:vMerge w:val="restart"/>
            <w:shd w:val="clear" w:color="auto" w:fill="auto"/>
          </w:tcPr>
          <w:p w14:paraId="5F5848C7" w14:textId="77777777" w:rsidR="008C0E95" w:rsidRPr="00D60545" w:rsidRDefault="008C0E95" w:rsidP="00D60545">
            <w:pPr>
              <w:spacing w:after="0" w:line="240" w:lineRule="auto"/>
              <w:rPr>
                <w:rFonts w:ascii="Times New Roman" w:eastAsia="Times New Roman" w:hAnsi="Times New Roman" w:cs="Times New Roman"/>
                <w:lang w:eastAsia="ru-RU"/>
              </w:rPr>
            </w:pPr>
            <w:r w:rsidRPr="00D60545">
              <w:rPr>
                <w:rFonts w:ascii="Times New Roman" w:eastAsia="Times New Roman" w:hAnsi="Times New Roman" w:cs="Times New Roman"/>
                <w:lang w:eastAsia="ru-RU"/>
              </w:rPr>
              <w:t>ДКН-2</w:t>
            </w:r>
          </w:p>
        </w:tc>
        <w:tc>
          <w:tcPr>
            <w:tcW w:w="1686" w:type="dxa"/>
            <w:vMerge w:val="restart"/>
            <w:shd w:val="clear" w:color="auto" w:fill="auto"/>
          </w:tcPr>
          <w:p w14:paraId="58ECEDD5" w14:textId="164BAC9B" w:rsidR="008C0E95" w:rsidRPr="00D60545" w:rsidRDefault="008C0E95" w:rsidP="00D60545">
            <w:pPr>
              <w:spacing w:after="0" w:line="240" w:lineRule="auto"/>
              <w:rPr>
                <w:rFonts w:ascii="Times New Roman" w:eastAsia="Times New Roman" w:hAnsi="Times New Roman" w:cs="Times New Roman"/>
                <w:lang w:eastAsia="ru-RU"/>
              </w:rPr>
            </w:pPr>
            <w:r w:rsidRPr="00D60545">
              <w:rPr>
                <w:rFonts w:ascii="Times New Roman" w:eastAsia="Times New Roman" w:hAnsi="Times New Roman" w:cs="Times New Roman"/>
                <w:lang w:eastAsia="ru-RU"/>
              </w:rPr>
              <w:t>Способность проводить внутренние расследования в деятельности организаций</w:t>
            </w:r>
          </w:p>
        </w:tc>
        <w:tc>
          <w:tcPr>
            <w:tcW w:w="2989" w:type="dxa"/>
          </w:tcPr>
          <w:p w14:paraId="146CE1AB" w14:textId="55DB4D8E" w:rsidR="008C0E95" w:rsidRPr="00D60545" w:rsidRDefault="008C0E95" w:rsidP="00D60545">
            <w:pPr>
              <w:spacing w:after="0" w:line="240" w:lineRule="auto"/>
              <w:rPr>
                <w:rFonts w:ascii="Times New Roman" w:eastAsia="Calibri" w:hAnsi="Times New Roman" w:cs="Times New Roman"/>
              </w:rPr>
            </w:pPr>
            <w:r w:rsidRPr="00D60545">
              <w:rPr>
                <w:rFonts w:ascii="Times New Roman" w:eastAsia="Calibri" w:hAnsi="Times New Roman" w:cs="Times New Roman"/>
              </w:rPr>
              <w:t>1. Применяет на практике базовые экономические, финансовые принципы и методы бухгалтерского учета</w:t>
            </w:r>
          </w:p>
        </w:tc>
        <w:tc>
          <w:tcPr>
            <w:tcW w:w="3877" w:type="dxa"/>
            <w:shd w:val="clear" w:color="auto" w:fill="auto"/>
          </w:tcPr>
          <w:p w14:paraId="301A1611" w14:textId="43A06BC6" w:rsidR="008C0E95" w:rsidRPr="00D60545" w:rsidRDefault="008C0E95" w:rsidP="008C0E95">
            <w:pPr>
              <w:spacing w:after="0" w:line="240" w:lineRule="auto"/>
              <w:jc w:val="both"/>
              <w:rPr>
                <w:rFonts w:ascii="Times New Roman" w:eastAsia="Calibri" w:hAnsi="Times New Roman" w:cs="Times New Roman"/>
              </w:rPr>
            </w:pPr>
            <w:r w:rsidRPr="00D60545">
              <w:rPr>
                <w:rFonts w:ascii="Times New Roman" w:eastAsia="Calibri" w:hAnsi="Times New Roman" w:cs="Times New Roman"/>
                <w:b/>
              </w:rPr>
              <w:t xml:space="preserve">Знание: </w:t>
            </w:r>
            <w:r w:rsidR="0094291C" w:rsidRPr="00D60545">
              <w:rPr>
                <w:rFonts w:ascii="Times New Roman" w:eastAsia="Calibri" w:hAnsi="Times New Roman" w:cs="Times New Roman"/>
              </w:rPr>
              <w:t xml:space="preserve">теоретических, правовых, институциональных основ деятельности </w:t>
            </w:r>
            <w:proofErr w:type="spellStart"/>
            <w:r w:rsidR="0094291C" w:rsidRPr="00D60545">
              <w:rPr>
                <w:rFonts w:ascii="Times New Roman" w:eastAsia="Calibri" w:hAnsi="Times New Roman" w:cs="Times New Roman"/>
              </w:rPr>
              <w:t>некредитных</w:t>
            </w:r>
            <w:proofErr w:type="spellEnd"/>
            <w:r w:rsidR="0094291C" w:rsidRPr="00D60545">
              <w:rPr>
                <w:rFonts w:ascii="Times New Roman" w:eastAsia="Calibri" w:hAnsi="Times New Roman" w:cs="Times New Roman"/>
              </w:rPr>
              <w:t xml:space="preserve"> финансовых организаций</w:t>
            </w:r>
            <w:r w:rsidRPr="00D60545">
              <w:rPr>
                <w:rFonts w:ascii="Times New Roman" w:eastAsia="Calibri" w:hAnsi="Times New Roman" w:cs="Times New Roman"/>
              </w:rPr>
              <w:t>.</w:t>
            </w:r>
          </w:p>
          <w:p w14:paraId="73CD65CF" w14:textId="43BC981B" w:rsidR="008C0E95" w:rsidRPr="00D60545" w:rsidRDefault="008C0E95" w:rsidP="008C0E95">
            <w:pPr>
              <w:spacing w:after="0" w:line="240" w:lineRule="auto"/>
              <w:jc w:val="both"/>
              <w:rPr>
                <w:rFonts w:ascii="Times New Roman" w:eastAsia="Calibri" w:hAnsi="Times New Roman" w:cs="Times New Roman"/>
                <w:b/>
              </w:rPr>
            </w:pPr>
            <w:r w:rsidRPr="00D60545">
              <w:rPr>
                <w:rFonts w:ascii="Times New Roman" w:eastAsia="Calibri" w:hAnsi="Times New Roman" w:cs="Times New Roman"/>
                <w:b/>
              </w:rPr>
              <w:t xml:space="preserve">Умение: </w:t>
            </w:r>
            <w:r w:rsidR="0094291C" w:rsidRPr="00D60545">
              <w:rPr>
                <w:rFonts w:ascii="Times New Roman" w:eastAsia="Calibri" w:hAnsi="Times New Roman" w:cs="Times New Roman"/>
              </w:rPr>
              <w:t xml:space="preserve">применять методы анализа финансовой и бухгалтерской отчетности </w:t>
            </w:r>
            <w:proofErr w:type="spellStart"/>
            <w:r w:rsidR="0094291C" w:rsidRPr="00D60545">
              <w:rPr>
                <w:rFonts w:ascii="Times New Roman" w:eastAsia="Calibri" w:hAnsi="Times New Roman" w:cs="Times New Roman"/>
              </w:rPr>
              <w:t>некредитных</w:t>
            </w:r>
            <w:proofErr w:type="spellEnd"/>
            <w:r w:rsidR="0094291C" w:rsidRPr="00D60545">
              <w:rPr>
                <w:rFonts w:ascii="Times New Roman" w:eastAsia="Calibri" w:hAnsi="Times New Roman" w:cs="Times New Roman"/>
              </w:rPr>
              <w:t xml:space="preserve"> финансовых организаций</w:t>
            </w:r>
            <w:r w:rsidRPr="00D60545">
              <w:rPr>
                <w:rFonts w:ascii="Times New Roman" w:eastAsia="Calibri" w:hAnsi="Times New Roman" w:cs="Times New Roman"/>
              </w:rPr>
              <w:t>.</w:t>
            </w:r>
          </w:p>
        </w:tc>
      </w:tr>
      <w:tr w:rsidR="008C0E95" w:rsidRPr="00D60545" w14:paraId="70CA63FF" w14:textId="77777777" w:rsidTr="00D60545">
        <w:trPr>
          <w:trHeight w:val="80"/>
        </w:trPr>
        <w:tc>
          <w:tcPr>
            <w:tcW w:w="918" w:type="dxa"/>
            <w:vMerge/>
            <w:shd w:val="clear" w:color="auto" w:fill="auto"/>
          </w:tcPr>
          <w:p w14:paraId="6E84F58A" w14:textId="77777777" w:rsidR="008C0E95" w:rsidRPr="00D60545" w:rsidRDefault="008C0E95" w:rsidP="00D60545">
            <w:pPr>
              <w:spacing w:after="0" w:line="240" w:lineRule="auto"/>
              <w:rPr>
                <w:rFonts w:ascii="Times New Roman" w:eastAsia="Times New Roman" w:hAnsi="Times New Roman" w:cs="Times New Roman"/>
                <w:lang w:eastAsia="ru-RU"/>
              </w:rPr>
            </w:pPr>
          </w:p>
        </w:tc>
        <w:tc>
          <w:tcPr>
            <w:tcW w:w="1686" w:type="dxa"/>
            <w:vMerge/>
            <w:shd w:val="clear" w:color="auto" w:fill="auto"/>
          </w:tcPr>
          <w:p w14:paraId="7DCC9448" w14:textId="77777777" w:rsidR="008C0E95" w:rsidRPr="00D60545" w:rsidRDefault="008C0E95" w:rsidP="00D60545">
            <w:pPr>
              <w:spacing w:after="0" w:line="240" w:lineRule="auto"/>
              <w:rPr>
                <w:rFonts w:ascii="Times New Roman" w:eastAsia="Times New Roman" w:hAnsi="Times New Roman" w:cs="Times New Roman"/>
                <w:lang w:eastAsia="ru-RU"/>
              </w:rPr>
            </w:pPr>
          </w:p>
        </w:tc>
        <w:tc>
          <w:tcPr>
            <w:tcW w:w="2989" w:type="dxa"/>
          </w:tcPr>
          <w:p w14:paraId="2C6196C1" w14:textId="4A6EE4E9" w:rsidR="008C0E95" w:rsidRPr="00D60545" w:rsidRDefault="008C0E95" w:rsidP="00D60545">
            <w:pPr>
              <w:spacing w:after="0" w:line="240" w:lineRule="auto"/>
              <w:rPr>
                <w:rFonts w:ascii="Times New Roman" w:eastAsia="Calibri" w:hAnsi="Times New Roman" w:cs="Times New Roman"/>
              </w:rPr>
            </w:pPr>
            <w:r w:rsidRPr="00D60545">
              <w:rPr>
                <w:rFonts w:ascii="Times New Roman" w:eastAsia="Calibri" w:hAnsi="Times New Roman" w:cs="Times New Roman"/>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3877" w:type="dxa"/>
            <w:shd w:val="clear" w:color="auto" w:fill="auto"/>
          </w:tcPr>
          <w:p w14:paraId="781FF365" w14:textId="696A86F4" w:rsidR="0094291C" w:rsidRPr="00D60545" w:rsidRDefault="008C0E95" w:rsidP="0094291C">
            <w:pPr>
              <w:spacing w:after="0" w:line="240" w:lineRule="auto"/>
              <w:jc w:val="both"/>
              <w:rPr>
                <w:rFonts w:ascii="Times New Roman" w:eastAsia="Calibri" w:hAnsi="Times New Roman" w:cs="Times New Roman"/>
              </w:rPr>
            </w:pPr>
            <w:r w:rsidRPr="00D60545">
              <w:rPr>
                <w:rFonts w:ascii="Times New Roman" w:eastAsia="Calibri" w:hAnsi="Times New Roman" w:cs="Times New Roman"/>
                <w:b/>
              </w:rPr>
              <w:t xml:space="preserve">Знание: </w:t>
            </w:r>
            <w:r w:rsidR="0094291C" w:rsidRPr="00D60545">
              <w:rPr>
                <w:rFonts w:ascii="Times New Roman" w:eastAsia="Calibri" w:hAnsi="Times New Roman" w:cs="Times New Roman"/>
              </w:rPr>
              <w:t xml:space="preserve">основных направлений деятельности </w:t>
            </w:r>
            <w:proofErr w:type="spellStart"/>
            <w:r w:rsidR="0094291C" w:rsidRPr="00D60545">
              <w:rPr>
                <w:rFonts w:ascii="Times New Roman" w:eastAsia="Calibri" w:hAnsi="Times New Roman" w:cs="Times New Roman"/>
              </w:rPr>
              <w:t>некредитных</w:t>
            </w:r>
            <w:proofErr w:type="spellEnd"/>
            <w:r w:rsidR="0094291C" w:rsidRPr="00D60545">
              <w:rPr>
                <w:rFonts w:ascii="Times New Roman" w:eastAsia="Calibri" w:hAnsi="Times New Roman" w:cs="Times New Roman"/>
              </w:rPr>
              <w:t xml:space="preserve"> финансовых организаций;</w:t>
            </w:r>
          </w:p>
          <w:p w14:paraId="75FC72BB" w14:textId="7307B7FB" w:rsidR="008C0E95" w:rsidRPr="00D60545" w:rsidRDefault="008C0E95" w:rsidP="008C0E95">
            <w:pPr>
              <w:spacing w:after="0" w:line="240" w:lineRule="auto"/>
              <w:jc w:val="both"/>
              <w:rPr>
                <w:rFonts w:ascii="Times New Roman" w:eastAsia="Calibri" w:hAnsi="Times New Roman" w:cs="Times New Roman"/>
                <w:b/>
              </w:rPr>
            </w:pPr>
            <w:r w:rsidRPr="00D60545">
              <w:rPr>
                <w:rFonts w:ascii="Times New Roman" w:eastAsia="Calibri" w:hAnsi="Times New Roman" w:cs="Times New Roman"/>
                <w:b/>
              </w:rPr>
              <w:t xml:space="preserve">Умение: </w:t>
            </w:r>
            <w:r w:rsidR="0094291C" w:rsidRPr="00D60545">
              <w:rPr>
                <w:rFonts w:ascii="Times New Roman" w:eastAsia="Calibri" w:hAnsi="Times New Roman" w:cs="Times New Roman"/>
              </w:rPr>
              <w:t xml:space="preserve">выявлять проблемы и основные тенденции деятельности </w:t>
            </w:r>
            <w:proofErr w:type="spellStart"/>
            <w:r w:rsidR="0094291C" w:rsidRPr="00D60545">
              <w:rPr>
                <w:rFonts w:ascii="Times New Roman" w:eastAsia="Calibri" w:hAnsi="Times New Roman" w:cs="Times New Roman"/>
              </w:rPr>
              <w:t>некредитных</w:t>
            </w:r>
            <w:proofErr w:type="spellEnd"/>
            <w:r w:rsidR="0094291C" w:rsidRPr="00D60545">
              <w:rPr>
                <w:rFonts w:ascii="Times New Roman" w:eastAsia="Calibri" w:hAnsi="Times New Roman" w:cs="Times New Roman"/>
              </w:rPr>
              <w:t xml:space="preserve"> финансовых организаций</w:t>
            </w:r>
            <w:r w:rsidRPr="00D60545">
              <w:rPr>
                <w:rFonts w:ascii="Times New Roman" w:eastAsia="Calibri" w:hAnsi="Times New Roman" w:cs="Times New Roman"/>
              </w:rPr>
              <w:t>.</w:t>
            </w:r>
          </w:p>
        </w:tc>
      </w:tr>
      <w:tr w:rsidR="008C0E95" w:rsidRPr="00D60545" w14:paraId="3CC8ECEB" w14:textId="77777777" w:rsidTr="00D60545">
        <w:trPr>
          <w:trHeight w:val="80"/>
        </w:trPr>
        <w:tc>
          <w:tcPr>
            <w:tcW w:w="918" w:type="dxa"/>
            <w:vMerge/>
            <w:shd w:val="clear" w:color="auto" w:fill="auto"/>
          </w:tcPr>
          <w:p w14:paraId="1F6B156A" w14:textId="77777777" w:rsidR="008C0E95" w:rsidRPr="00D60545" w:rsidRDefault="008C0E95" w:rsidP="00D60545">
            <w:pPr>
              <w:spacing w:after="0" w:line="240" w:lineRule="auto"/>
              <w:rPr>
                <w:rFonts w:ascii="Times New Roman" w:eastAsia="Times New Roman" w:hAnsi="Times New Roman" w:cs="Times New Roman"/>
                <w:highlight w:val="yellow"/>
                <w:lang w:eastAsia="ru-RU"/>
              </w:rPr>
            </w:pPr>
          </w:p>
        </w:tc>
        <w:tc>
          <w:tcPr>
            <w:tcW w:w="1686" w:type="dxa"/>
            <w:vMerge/>
            <w:shd w:val="clear" w:color="auto" w:fill="auto"/>
          </w:tcPr>
          <w:p w14:paraId="6A214D03" w14:textId="77777777" w:rsidR="008C0E95" w:rsidRPr="00D60545" w:rsidRDefault="008C0E95" w:rsidP="00D60545">
            <w:pPr>
              <w:spacing w:after="0" w:line="240" w:lineRule="auto"/>
              <w:rPr>
                <w:rFonts w:ascii="Times New Roman" w:eastAsia="Times New Roman" w:hAnsi="Times New Roman" w:cs="Times New Roman"/>
                <w:highlight w:val="yellow"/>
                <w:lang w:eastAsia="ru-RU"/>
              </w:rPr>
            </w:pPr>
          </w:p>
        </w:tc>
        <w:tc>
          <w:tcPr>
            <w:tcW w:w="2989" w:type="dxa"/>
          </w:tcPr>
          <w:p w14:paraId="1A944D33" w14:textId="7BFCB57A" w:rsidR="008C0E95" w:rsidRPr="00D60545" w:rsidRDefault="008C0E95" w:rsidP="00D60545">
            <w:pPr>
              <w:spacing w:after="0" w:line="240" w:lineRule="auto"/>
              <w:rPr>
                <w:rFonts w:ascii="Times New Roman" w:eastAsia="Calibri" w:hAnsi="Times New Roman" w:cs="Times New Roman"/>
                <w:highlight w:val="yellow"/>
              </w:rPr>
            </w:pPr>
            <w:r w:rsidRPr="00D60545">
              <w:rPr>
                <w:rFonts w:ascii="Times New Roman" w:eastAsia="Calibri" w:hAnsi="Times New Roman" w:cs="Times New Roman"/>
              </w:rPr>
              <w:t xml:space="preserve">3. При проведении внутренних расследований четко опирается на соответствующее международное законодательство и законодательство Российской Федерации, в </w:t>
            </w:r>
            <w:proofErr w:type="spellStart"/>
            <w:r w:rsidRPr="00D60545">
              <w:rPr>
                <w:rFonts w:ascii="Times New Roman" w:eastAsia="Calibri" w:hAnsi="Times New Roman" w:cs="Times New Roman"/>
              </w:rPr>
              <w:t>т.ч</w:t>
            </w:r>
            <w:proofErr w:type="spellEnd"/>
            <w:r w:rsidRPr="00D60545">
              <w:rPr>
                <w:rFonts w:ascii="Times New Roman" w:eastAsia="Calibri" w:hAnsi="Times New Roman" w:cs="Times New Roman"/>
              </w:rPr>
              <w:t>. регулирующее отношения в сфере ПОД/ФТ</w:t>
            </w:r>
          </w:p>
        </w:tc>
        <w:tc>
          <w:tcPr>
            <w:tcW w:w="3877" w:type="dxa"/>
            <w:shd w:val="clear" w:color="auto" w:fill="auto"/>
          </w:tcPr>
          <w:p w14:paraId="46626097" w14:textId="6F1095C7" w:rsidR="008C0E95" w:rsidRPr="00D60545" w:rsidRDefault="008C0E95" w:rsidP="008C0E95">
            <w:pPr>
              <w:spacing w:after="0" w:line="240" w:lineRule="auto"/>
              <w:jc w:val="both"/>
              <w:rPr>
                <w:rFonts w:ascii="Times New Roman" w:eastAsia="Calibri" w:hAnsi="Times New Roman" w:cs="Times New Roman"/>
              </w:rPr>
            </w:pPr>
            <w:r w:rsidRPr="00D60545">
              <w:rPr>
                <w:rFonts w:ascii="Times New Roman" w:eastAsia="Calibri" w:hAnsi="Times New Roman" w:cs="Times New Roman"/>
                <w:b/>
              </w:rPr>
              <w:t xml:space="preserve">Знание: </w:t>
            </w:r>
            <w:r w:rsidR="00D232E4" w:rsidRPr="00D232E4">
              <w:rPr>
                <w:rFonts w:ascii="Times New Roman" w:eastAsia="Calibri" w:hAnsi="Times New Roman" w:cs="Times New Roman"/>
              </w:rPr>
              <w:t xml:space="preserve">законодательных и </w:t>
            </w:r>
            <w:r w:rsidR="0094291C" w:rsidRPr="00D60545">
              <w:rPr>
                <w:rFonts w:ascii="Times New Roman" w:eastAsia="Calibri" w:hAnsi="Times New Roman" w:cs="Times New Roman"/>
              </w:rPr>
              <w:t>правовы</w:t>
            </w:r>
            <w:r w:rsidR="00D232E4">
              <w:rPr>
                <w:rFonts w:ascii="Times New Roman" w:eastAsia="Calibri" w:hAnsi="Times New Roman" w:cs="Times New Roman"/>
              </w:rPr>
              <w:t>х</w:t>
            </w:r>
            <w:r w:rsidR="0094291C" w:rsidRPr="00D60545">
              <w:rPr>
                <w:rFonts w:ascii="Times New Roman" w:eastAsia="Calibri" w:hAnsi="Times New Roman" w:cs="Times New Roman"/>
              </w:rPr>
              <w:t xml:space="preserve"> основы деятельности </w:t>
            </w:r>
            <w:proofErr w:type="spellStart"/>
            <w:r w:rsidR="0094291C" w:rsidRPr="00D60545">
              <w:rPr>
                <w:rFonts w:ascii="Times New Roman" w:eastAsia="Calibri" w:hAnsi="Times New Roman" w:cs="Times New Roman"/>
              </w:rPr>
              <w:t>некредитных</w:t>
            </w:r>
            <w:proofErr w:type="spellEnd"/>
            <w:r w:rsidR="0094291C" w:rsidRPr="00D60545">
              <w:rPr>
                <w:rFonts w:ascii="Times New Roman" w:eastAsia="Calibri" w:hAnsi="Times New Roman" w:cs="Times New Roman"/>
              </w:rPr>
              <w:t xml:space="preserve"> финансовых организаций;</w:t>
            </w:r>
          </w:p>
          <w:p w14:paraId="47204A23" w14:textId="205340FB" w:rsidR="008C0E95" w:rsidRPr="00D60545" w:rsidRDefault="008C0E95" w:rsidP="008C0E95">
            <w:pPr>
              <w:spacing w:after="0" w:line="240" w:lineRule="auto"/>
              <w:jc w:val="both"/>
              <w:rPr>
                <w:rFonts w:ascii="Times New Roman" w:eastAsia="Calibri" w:hAnsi="Times New Roman" w:cs="Times New Roman"/>
                <w:b/>
                <w:highlight w:val="yellow"/>
              </w:rPr>
            </w:pPr>
            <w:r w:rsidRPr="00D60545">
              <w:rPr>
                <w:rFonts w:ascii="Times New Roman" w:eastAsia="Calibri" w:hAnsi="Times New Roman" w:cs="Times New Roman"/>
                <w:b/>
              </w:rPr>
              <w:t xml:space="preserve">Умение: </w:t>
            </w:r>
            <w:r w:rsidR="0094291C" w:rsidRPr="00D60545">
              <w:rPr>
                <w:rFonts w:ascii="Times New Roman" w:eastAsia="Calibri" w:hAnsi="Times New Roman" w:cs="Times New Roman"/>
              </w:rPr>
              <w:t xml:space="preserve">применять знания в области законодательного регулирования деятельности </w:t>
            </w:r>
            <w:proofErr w:type="spellStart"/>
            <w:r w:rsidR="0094291C" w:rsidRPr="00D60545">
              <w:rPr>
                <w:rFonts w:ascii="Times New Roman" w:eastAsia="Calibri" w:hAnsi="Times New Roman" w:cs="Times New Roman"/>
              </w:rPr>
              <w:t>некредитных</w:t>
            </w:r>
            <w:proofErr w:type="spellEnd"/>
            <w:r w:rsidR="0094291C" w:rsidRPr="00D60545">
              <w:rPr>
                <w:rFonts w:ascii="Times New Roman" w:eastAsia="Calibri" w:hAnsi="Times New Roman" w:cs="Times New Roman"/>
              </w:rPr>
              <w:t xml:space="preserve"> финансовых организаций. навыками выработки управленческих решений на основе анализа отчетности </w:t>
            </w:r>
            <w:proofErr w:type="spellStart"/>
            <w:r w:rsidR="0094291C" w:rsidRPr="00D60545">
              <w:rPr>
                <w:rFonts w:ascii="Times New Roman" w:eastAsia="Calibri" w:hAnsi="Times New Roman" w:cs="Times New Roman"/>
              </w:rPr>
              <w:t>некредитных</w:t>
            </w:r>
            <w:proofErr w:type="spellEnd"/>
            <w:r w:rsidR="0094291C" w:rsidRPr="00D60545">
              <w:rPr>
                <w:rFonts w:ascii="Times New Roman" w:eastAsia="Calibri" w:hAnsi="Times New Roman" w:cs="Times New Roman"/>
              </w:rPr>
              <w:t xml:space="preserve"> финансовых организаций</w:t>
            </w:r>
            <w:r w:rsidRPr="00D60545">
              <w:rPr>
                <w:rFonts w:ascii="Times New Roman" w:eastAsia="Calibri" w:hAnsi="Times New Roman" w:cs="Times New Roman"/>
              </w:rPr>
              <w:t>.</w:t>
            </w:r>
          </w:p>
        </w:tc>
      </w:tr>
      <w:tr w:rsidR="005C3159" w:rsidRPr="00D60545" w14:paraId="787D406F" w14:textId="77777777" w:rsidTr="00D60545">
        <w:trPr>
          <w:trHeight w:val="2045"/>
        </w:trPr>
        <w:tc>
          <w:tcPr>
            <w:tcW w:w="918" w:type="dxa"/>
            <w:vMerge w:val="restart"/>
            <w:shd w:val="clear" w:color="auto" w:fill="auto"/>
          </w:tcPr>
          <w:p w14:paraId="0335C2CD" w14:textId="1C230FBA" w:rsidR="005C3159" w:rsidRPr="00D60545" w:rsidRDefault="005C3159" w:rsidP="00D60545">
            <w:pPr>
              <w:spacing w:after="0" w:line="240" w:lineRule="auto"/>
              <w:rPr>
                <w:rFonts w:ascii="Times New Roman" w:eastAsia="Times New Roman" w:hAnsi="Times New Roman" w:cs="Times New Roman"/>
                <w:highlight w:val="yellow"/>
                <w:lang w:eastAsia="ru-RU"/>
              </w:rPr>
            </w:pPr>
            <w:r w:rsidRPr="00D60545">
              <w:rPr>
                <w:rFonts w:ascii="Times New Roman" w:eastAsia="Times New Roman" w:hAnsi="Times New Roman" w:cs="Times New Roman"/>
                <w:lang w:eastAsia="ru-RU"/>
              </w:rPr>
              <w:t>ПКН-</w:t>
            </w:r>
            <w:r w:rsidR="00F34CFD" w:rsidRPr="00D60545">
              <w:rPr>
                <w:rFonts w:ascii="Times New Roman" w:eastAsia="Times New Roman" w:hAnsi="Times New Roman" w:cs="Times New Roman"/>
                <w:lang w:eastAsia="ru-RU"/>
              </w:rPr>
              <w:t>3</w:t>
            </w:r>
          </w:p>
        </w:tc>
        <w:tc>
          <w:tcPr>
            <w:tcW w:w="1686" w:type="dxa"/>
            <w:vMerge w:val="restart"/>
            <w:shd w:val="clear" w:color="auto" w:fill="auto"/>
          </w:tcPr>
          <w:p w14:paraId="407ED444" w14:textId="61BA86EC" w:rsidR="005C3159" w:rsidRPr="00D60545" w:rsidRDefault="00F34CFD" w:rsidP="00D60545">
            <w:pPr>
              <w:spacing w:after="0" w:line="240" w:lineRule="auto"/>
              <w:rPr>
                <w:rFonts w:ascii="Times New Roman" w:eastAsia="Calibri" w:hAnsi="Times New Roman" w:cs="Times New Roman"/>
                <w:highlight w:val="yellow"/>
              </w:rPr>
            </w:pPr>
            <w:r w:rsidRPr="00D60545">
              <w:rPr>
                <w:rFonts w:ascii="Times New Roman" w:eastAsia="Calibri" w:hAnsi="Times New Roman" w:cs="Times New Roman"/>
              </w:rPr>
              <w:t xml:space="preserve">Способность применять инновационные технологии, методы системного анализа и моделирования экономических процессов при постановке и </w:t>
            </w:r>
            <w:r w:rsidRPr="00D60545">
              <w:rPr>
                <w:rFonts w:ascii="Times New Roman" w:eastAsia="Calibri" w:hAnsi="Times New Roman" w:cs="Times New Roman"/>
              </w:rPr>
              <w:lastRenderedPageBreak/>
              <w:t>решении экономических задач</w:t>
            </w:r>
          </w:p>
        </w:tc>
        <w:tc>
          <w:tcPr>
            <w:tcW w:w="2989" w:type="dxa"/>
          </w:tcPr>
          <w:p w14:paraId="5CA20B79" w14:textId="19A5A35E" w:rsidR="005C3159" w:rsidRPr="00D60545" w:rsidRDefault="00F34CFD" w:rsidP="00D60545">
            <w:pPr>
              <w:spacing w:after="0" w:line="240" w:lineRule="auto"/>
              <w:rPr>
                <w:rFonts w:ascii="Times New Roman" w:eastAsia="Calibri" w:hAnsi="Times New Roman" w:cs="Times New Roman"/>
                <w:highlight w:val="yellow"/>
              </w:rPr>
            </w:pPr>
            <w:r w:rsidRPr="00D60545">
              <w:rPr>
                <w:rFonts w:ascii="Times New Roman" w:eastAsia="Calibri" w:hAnsi="Times New Roman" w:cs="Times New Roman"/>
              </w:rPr>
              <w:lastRenderedPageBreak/>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877" w:type="dxa"/>
            <w:shd w:val="clear" w:color="auto" w:fill="auto"/>
          </w:tcPr>
          <w:p w14:paraId="4F9EF879" w14:textId="65DEFFA4" w:rsidR="005C3159" w:rsidRPr="00D60545" w:rsidRDefault="005C3159" w:rsidP="00FC22A2">
            <w:pPr>
              <w:spacing w:after="0" w:line="240" w:lineRule="auto"/>
              <w:jc w:val="both"/>
              <w:rPr>
                <w:rFonts w:ascii="Times New Roman" w:eastAsia="Calibri" w:hAnsi="Times New Roman" w:cs="Times New Roman"/>
              </w:rPr>
            </w:pPr>
            <w:r w:rsidRPr="00D60545">
              <w:rPr>
                <w:rFonts w:ascii="Times New Roman" w:eastAsia="Calibri" w:hAnsi="Times New Roman" w:cs="Times New Roman"/>
                <w:b/>
              </w:rPr>
              <w:t xml:space="preserve">Знание: </w:t>
            </w:r>
            <w:r w:rsidR="0094291C" w:rsidRPr="00D60545">
              <w:rPr>
                <w:rFonts w:ascii="Times New Roman" w:eastAsia="Calibri" w:hAnsi="Times New Roman" w:cs="Times New Roman"/>
              </w:rPr>
              <w:t xml:space="preserve">основных тенденций и перспектив развития деятельности </w:t>
            </w:r>
            <w:proofErr w:type="spellStart"/>
            <w:r w:rsidR="0094291C" w:rsidRPr="00D60545">
              <w:rPr>
                <w:rFonts w:ascii="Times New Roman" w:eastAsia="Calibri" w:hAnsi="Times New Roman" w:cs="Times New Roman"/>
              </w:rPr>
              <w:t>некредитных</w:t>
            </w:r>
            <w:proofErr w:type="spellEnd"/>
            <w:r w:rsidR="0094291C" w:rsidRPr="00D60545">
              <w:rPr>
                <w:rFonts w:ascii="Times New Roman" w:eastAsia="Calibri" w:hAnsi="Times New Roman" w:cs="Times New Roman"/>
              </w:rPr>
              <w:t xml:space="preserve"> финансовых организаций в России;</w:t>
            </w:r>
          </w:p>
          <w:p w14:paraId="20AF19CB" w14:textId="219557BA" w:rsidR="005C3159" w:rsidRPr="00D60545" w:rsidRDefault="005C3159" w:rsidP="006338EE">
            <w:pPr>
              <w:spacing w:after="0" w:line="240" w:lineRule="auto"/>
              <w:jc w:val="both"/>
              <w:rPr>
                <w:rFonts w:ascii="Times New Roman" w:eastAsia="Calibri" w:hAnsi="Times New Roman" w:cs="Times New Roman"/>
                <w:b/>
                <w:highlight w:val="yellow"/>
              </w:rPr>
            </w:pPr>
            <w:r w:rsidRPr="00D60545">
              <w:rPr>
                <w:rFonts w:ascii="Times New Roman" w:eastAsia="Calibri" w:hAnsi="Times New Roman" w:cs="Times New Roman"/>
                <w:b/>
              </w:rPr>
              <w:t xml:space="preserve">Умение: </w:t>
            </w:r>
            <w:r w:rsidR="0094291C" w:rsidRPr="00D60545">
              <w:rPr>
                <w:rFonts w:ascii="Times New Roman" w:eastAsia="Calibri" w:hAnsi="Times New Roman" w:cs="Times New Roman"/>
              </w:rPr>
              <w:t>анализировать процессы, происходящие в финансово-кредитной системе России</w:t>
            </w:r>
          </w:p>
        </w:tc>
      </w:tr>
      <w:tr w:rsidR="00F34CFD" w:rsidRPr="00D60545" w14:paraId="203BF290" w14:textId="77777777" w:rsidTr="00D60545">
        <w:trPr>
          <w:trHeight w:val="2714"/>
        </w:trPr>
        <w:tc>
          <w:tcPr>
            <w:tcW w:w="918" w:type="dxa"/>
            <w:vMerge/>
            <w:shd w:val="clear" w:color="auto" w:fill="auto"/>
          </w:tcPr>
          <w:p w14:paraId="781DCB4C" w14:textId="77777777" w:rsidR="00F34CFD" w:rsidRPr="00D60545" w:rsidRDefault="00F34CFD" w:rsidP="00D60545">
            <w:pPr>
              <w:spacing w:after="0" w:line="240" w:lineRule="auto"/>
              <w:rPr>
                <w:rFonts w:ascii="Times New Roman" w:eastAsia="Times New Roman" w:hAnsi="Times New Roman" w:cs="Times New Roman"/>
                <w:highlight w:val="yellow"/>
                <w:lang w:eastAsia="ru-RU"/>
              </w:rPr>
            </w:pPr>
          </w:p>
        </w:tc>
        <w:tc>
          <w:tcPr>
            <w:tcW w:w="1686" w:type="dxa"/>
            <w:vMerge/>
            <w:shd w:val="clear" w:color="auto" w:fill="auto"/>
          </w:tcPr>
          <w:p w14:paraId="2A0D0EE2" w14:textId="77777777" w:rsidR="00F34CFD" w:rsidRPr="00D60545" w:rsidRDefault="00F34CFD" w:rsidP="00D60545">
            <w:pPr>
              <w:spacing w:after="0" w:line="240" w:lineRule="auto"/>
              <w:rPr>
                <w:rFonts w:ascii="Times New Roman" w:eastAsia="Calibri" w:hAnsi="Times New Roman" w:cs="Times New Roman"/>
                <w:highlight w:val="yellow"/>
              </w:rPr>
            </w:pPr>
          </w:p>
        </w:tc>
        <w:tc>
          <w:tcPr>
            <w:tcW w:w="2989" w:type="dxa"/>
          </w:tcPr>
          <w:p w14:paraId="5200B9B6" w14:textId="0A4DFF28" w:rsidR="00F34CFD" w:rsidRPr="00D60545" w:rsidRDefault="00F34CFD" w:rsidP="00D60545">
            <w:pPr>
              <w:spacing w:after="0" w:line="240" w:lineRule="auto"/>
              <w:rPr>
                <w:rFonts w:ascii="Times New Roman" w:eastAsia="Calibri" w:hAnsi="Times New Roman" w:cs="Times New Roman"/>
                <w:highlight w:val="yellow"/>
              </w:rPr>
            </w:pPr>
            <w:r w:rsidRPr="00D60545">
              <w:rPr>
                <w:rFonts w:ascii="Times New Roman" w:eastAsia="Calibri" w:hAnsi="Times New Roman" w:cs="Times New Roman"/>
              </w:rPr>
              <w:t xml:space="preserve">2. Ранжирует стратегические и тактические цели экономического развития на макро-, мезо- и микроуровнях, использует </w:t>
            </w:r>
            <w:proofErr w:type="spellStart"/>
            <w:r w:rsidRPr="00D60545">
              <w:rPr>
                <w:rFonts w:ascii="Times New Roman" w:eastAsia="Calibri" w:hAnsi="Times New Roman" w:cs="Times New Roman"/>
              </w:rPr>
              <w:t>фактологические</w:t>
            </w:r>
            <w:proofErr w:type="spellEnd"/>
            <w:r w:rsidRPr="00D60545">
              <w:rPr>
                <w:rFonts w:ascii="Times New Roman" w:eastAsia="Calibri" w:hAnsi="Times New Roman" w:cs="Times New Roman"/>
              </w:rPr>
              <w:t xml:space="preserve"> (статистические и экономико-математические) методы для проведения анализа и системных оценок.</w:t>
            </w:r>
          </w:p>
        </w:tc>
        <w:tc>
          <w:tcPr>
            <w:tcW w:w="3877" w:type="dxa"/>
            <w:shd w:val="clear" w:color="auto" w:fill="auto"/>
          </w:tcPr>
          <w:p w14:paraId="00E14B25" w14:textId="4A32AEB0" w:rsidR="00F34CFD" w:rsidRPr="00D60545" w:rsidRDefault="00F34CFD" w:rsidP="00FC22A2">
            <w:pPr>
              <w:spacing w:after="0" w:line="240" w:lineRule="auto"/>
              <w:jc w:val="both"/>
              <w:rPr>
                <w:rFonts w:ascii="Times New Roman" w:eastAsia="Calibri" w:hAnsi="Times New Roman" w:cs="Times New Roman"/>
              </w:rPr>
            </w:pPr>
            <w:r w:rsidRPr="00D60545">
              <w:rPr>
                <w:rFonts w:ascii="Times New Roman" w:eastAsia="Calibri" w:hAnsi="Times New Roman" w:cs="Times New Roman"/>
                <w:b/>
              </w:rPr>
              <w:t xml:space="preserve">Знание: </w:t>
            </w:r>
            <w:r w:rsidRPr="00D60545">
              <w:rPr>
                <w:rFonts w:ascii="Times New Roman" w:eastAsia="Calibri" w:hAnsi="Times New Roman" w:cs="Times New Roman"/>
              </w:rPr>
              <w:t xml:space="preserve">Основных </w:t>
            </w:r>
            <w:r w:rsidR="0094291C" w:rsidRPr="00D60545">
              <w:rPr>
                <w:rFonts w:ascii="Times New Roman" w:eastAsia="Calibri" w:hAnsi="Times New Roman" w:cs="Times New Roman"/>
              </w:rPr>
              <w:t>методов проведения анализа и оценок финансово-кредитной системы и ее субъектов</w:t>
            </w:r>
            <w:r w:rsidRPr="00D60545">
              <w:rPr>
                <w:rFonts w:ascii="Times New Roman" w:eastAsia="Calibri" w:hAnsi="Times New Roman" w:cs="Times New Roman"/>
              </w:rPr>
              <w:t>.</w:t>
            </w:r>
          </w:p>
          <w:p w14:paraId="5E0C7D9E" w14:textId="4988724F" w:rsidR="00F34CFD" w:rsidRPr="00D60545" w:rsidRDefault="00F34CFD" w:rsidP="006338EE">
            <w:pPr>
              <w:spacing w:after="0" w:line="240" w:lineRule="auto"/>
              <w:jc w:val="both"/>
              <w:rPr>
                <w:rFonts w:ascii="Times New Roman" w:eastAsia="Calibri" w:hAnsi="Times New Roman" w:cs="Times New Roman"/>
                <w:b/>
                <w:highlight w:val="yellow"/>
              </w:rPr>
            </w:pPr>
            <w:r w:rsidRPr="00D60545">
              <w:rPr>
                <w:rFonts w:ascii="Times New Roman" w:eastAsia="Calibri" w:hAnsi="Times New Roman" w:cs="Times New Roman"/>
                <w:b/>
              </w:rPr>
              <w:t xml:space="preserve">Умение: </w:t>
            </w:r>
            <w:r w:rsidR="0094291C" w:rsidRPr="00D60545">
              <w:rPr>
                <w:rFonts w:ascii="Times New Roman" w:hAnsi="Times New Roman"/>
              </w:rPr>
              <w:t>применять методы сбора, обработки и анализа информации о финансово-кредитной системе и ее основных субъектах. навыками подготовки информационных обзоров и  аналитических отчетов.</w:t>
            </w:r>
          </w:p>
        </w:tc>
      </w:tr>
    </w:tbl>
    <w:p w14:paraId="018FCFF6" w14:textId="77777777" w:rsidR="00923A8E" w:rsidRPr="00D60545" w:rsidRDefault="00923A8E" w:rsidP="00902669">
      <w:pPr>
        <w:pStyle w:val="1"/>
        <w:numPr>
          <w:ilvl w:val="0"/>
          <w:numId w:val="15"/>
        </w:numPr>
        <w:spacing w:before="360" w:after="120"/>
        <w:ind w:left="0" w:firstLine="709"/>
        <w:rPr>
          <w:rFonts w:ascii="Times New Roman" w:hAnsi="Times New Roman"/>
          <w:color w:val="auto"/>
        </w:rPr>
      </w:pPr>
      <w:bookmarkStart w:id="8" w:name="_Toc424050333"/>
      <w:bookmarkStart w:id="9" w:name="_Toc424809561"/>
      <w:bookmarkStart w:id="10" w:name="_Toc506804984"/>
      <w:bookmarkStart w:id="11" w:name="_Toc105483520"/>
      <w:r w:rsidRPr="00D60545">
        <w:rPr>
          <w:rFonts w:ascii="Times New Roman" w:hAnsi="Times New Roman"/>
          <w:color w:val="auto"/>
        </w:rPr>
        <w:t>Место дисциплины в структуре образовательной программы</w:t>
      </w:r>
      <w:bookmarkEnd w:id="8"/>
      <w:bookmarkEnd w:id="9"/>
      <w:bookmarkEnd w:id="10"/>
      <w:bookmarkEnd w:id="11"/>
    </w:p>
    <w:p w14:paraId="2F75F9B1" w14:textId="67568101" w:rsidR="004B712B" w:rsidRPr="00255FB7"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F34CFD" w:rsidRPr="00F34CFD">
        <w:rPr>
          <w:rFonts w:ascii="Times New Roman" w:eastAsia="Times New Roman" w:hAnsi="Times New Roman" w:cs="Times New Roman"/>
          <w:sz w:val="28"/>
          <w:szCs w:val="28"/>
          <w:lang w:eastAsia="ru-RU"/>
        </w:rPr>
        <w:t xml:space="preserve">Финансовые расследования деятельности </w:t>
      </w:r>
      <w:proofErr w:type="spellStart"/>
      <w:r w:rsidR="00F34CFD" w:rsidRPr="00F34CFD">
        <w:rPr>
          <w:rFonts w:ascii="Times New Roman" w:eastAsia="Times New Roman" w:hAnsi="Times New Roman" w:cs="Times New Roman"/>
          <w:sz w:val="28"/>
          <w:szCs w:val="28"/>
          <w:lang w:eastAsia="ru-RU"/>
        </w:rPr>
        <w:t>некредитных</w:t>
      </w:r>
      <w:proofErr w:type="spellEnd"/>
      <w:r w:rsidR="00F34CFD" w:rsidRPr="00F34CFD">
        <w:rPr>
          <w:rFonts w:ascii="Times New Roman" w:eastAsia="Times New Roman" w:hAnsi="Times New Roman" w:cs="Times New Roman"/>
          <w:sz w:val="28"/>
          <w:szCs w:val="28"/>
          <w:lang w:eastAsia="ru-RU"/>
        </w:rPr>
        <w:t xml:space="preserve"> организаций</w:t>
      </w:r>
      <w:r w:rsidRPr="000435C4">
        <w:rPr>
          <w:rFonts w:ascii="Times New Roman" w:eastAsia="Times New Roman" w:hAnsi="Times New Roman" w:cs="Times New Roman"/>
          <w:sz w:val="28"/>
          <w:szCs w:val="28"/>
          <w:lang w:eastAsia="ru-RU"/>
        </w:rPr>
        <w:t xml:space="preserve">» является </w:t>
      </w:r>
      <w:r w:rsidR="004B712B" w:rsidRPr="004B712B">
        <w:rPr>
          <w:rFonts w:ascii="Times New Roman" w:eastAsia="Times New Roman" w:hAnsi="Times New Roman" w:cs="Times New Roman"/>
          <w:sz w:val="28"/>
          <w:szCs w:val="28"/>
          <w:lang w:eastAsia="ru-RU"/>
        </w:rPr>
        <w:t xml:space="preserve">дисциплиной модуля </w:t>
      </w:r>
      <w:r w:rsidR="004B712B" w:rsidRPr="008C0E95">
        <w:rPr>
          <w:rFonts w:ascii="Times New Roman" w:eastAsia="Times New Roman" w:hAnsi="Times New Roman" w:cs="Times New Roman"/>
          <w:sz w:val="28"/>
          <w:szCs w:val="28"/>
          <w:lang w:eastAsia="ru-RU"/>
        </w:rPr>
        <w:t>дисциплин по выбору, углубляющих</w:t>
      </w:r>
      <w:r w:rsidR="004B712B" w:rsidRPr="004B712B">
        <w:rPr>
          <w:rFonts w:ascii="Times New Roman" w:eastAsia="Times New Roman" w:hAnsi="Times New Roman" w:cs="Times New Roman"/>
          <w:sz w:val="28"/>
          <w:szCs w:val="28"/>
          <w:lang w:eastAsia="ru-RU"/>
        </w:rPr>
        <w:t xml:space="preserve"> освоение </w:t>
      </w:r>
      <w:r w:rsidR="00723062">
        <w:rPr>
          <w:rFonts w:ascii="Times New Roman" w:eastAsia="Times New Roman" w:hAnsi="Times New Roman" w:cs="Times New Roman"/>
          <w:sz w:val="28"/>
          <w:szCs w:val="28"/>
          <w:lang w:eastAsia="ru-RU"/>
        </w:rPr>
        <w:t>программы</w:t>
      </w:r>
      <w:r w:rsidR="004B712B">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по направлению подготовки </w:t>
      </w:r>
      <w:r w:rsidRPr="008C0E95">
        <w:rPr>
          <w:rFonts w:ascii="Times New Roman" w:eastAsia="Times New Roman" w:hAnsi="Times New Roman" w:cs="Times New Roman"/>
          <w:sz w:val="28"/>
          <w:szCs w:val="28"/>
          <w:lang w:eastAsia="ru-RU"/>
        </w:rPr>
        <w:t>38.0</w:t>
      </w:r>
      <w:r w:rsidR="00723062" w:rsidRPr="008C0E95">
        <w:rPr>
          <w:rFonts w:ascii="Times New Roman" w:eastAsia="Times New Roman" w:hAnsi="Times New Roman" w:cs="Times New Roman"/>
          <w:sz w:val="28"/>
          <w:szCs w:val="28"/>
          <w:lang w:eastAsia="ru-RU"/>
        </w:rPr>
        <w:t>4</w:t>
      </w:r>
      <w:r w:rsidRPr="008C0E95">
        <w:rPr>
          <w:rFonts w:ascii="Times New Roman" w:eastAsia="Times New Roman" w:hAnsi="Times New Roman" w:cs="Times New Roman"/>
          <w:sz w:val="28"/>
          <w:szCs w:val="28"/>
          <w:lang w:eastAsia="ru-RU"/>
        </w:rPr>
        <w:t>.01</w:t>
      </w:r>
      <w:r w:rsidR="00FC22A2" w:rsidRPr="008C0E95">
        <w:rPr>
          <w:rFonts w:ascii="Times New Roman" w:eastAsia="Times New Roman" w:hAnsi="Times New Roman" w:cs="Times New Roman"/>
          <w:sz w:val="28"/>
          <w:szCs w:val="28"/>
          <w:lang w:eastAsia="ru-RU"/>
        </w:rPr>
        <w:t xml:space="preserve"> </w:t>
      </w:r>
      <w:r w:rsidRPr="008C0E95">
        <w:rPr>
          <w:rFonts w:ascii="Times New Roman" w:eastAsia="Times New Roman" w:hAnsi="Times New Roman" w:cs="Times New Roman"/>
          <w:sz w:val="28"/>
          <w:szCs w:val="28"/>
          <w:lang w:eastAsia="ru-RU"/>
        </w:rPr>
        <w:t xml:space="preserve">«Экономика», </w:t>
      </w:r>
      <w:r w:rsidR="00723062" w:rsidRPr="008C0E95">
        <w:rPr>
          <w:rFonts w:ascii="Times New Roman" w:eastAsia="Times New Roman" w:hAnsi="Times New Roman" w:cs="Times New Roman"/>
          <w:sz w:val="28"/>
          <w:szCs w:val="28"/>
          <w:lang w:eastAsia="ru-RU"/>
        </w:rPr>
        <w:t>направленность программы магистратуры «</w:t>
      </w:r>
      <w:r w:rsidR="00F34CFD" w:rsidRPr="00F34CFD">
        <w:rPr>
          <w:rFonts w:ascii="Times New Roman" w:eastAsia="Times New Roman" w:hAnsi="Times New Roman" w:cs="Times New Roman"/>
          <w:sz w:val="28"/>
          <w:szCs w:val="28"/>
          <w:lang w:eastAsia="ru-RU"/>
        </w:rPr>
        <w:t>Финансовые расследования в организаци</w:t>
      </w:r>
      <w:r w:rsidR="008C0E95">
        <w:rPr>
          <w:rFonts w:ascii="Times New Roman" w:eastAsia="Times New Roman" w:hAnsi="Times New Roman" w:cs="Times New Roman"/>
          <w:sz w:val="28"/>
          <w:szCs w:val="28"/>
          <w:lang w:eastAsia="ru-RU"/>
        </w:rPr>
        <w:t>ях</w:t>
      </w:r>
      <w:r w:rsidR="00723062" w:rsidRPr="008C0E95">
        <w:rPr>
          <w:rFonts w:ascii="Times New Roman" w:eastAsia="Times New Roman" w:hAnsi="Times New Roman" w:cs="Times New Roman"/>
          <w:sz w:val="28"/>
          <w:szCs w:val="28"/>
          <w:lang w:eastAsia="ru-RU"/>
        </w:rPr>
        <w:t>».</w:t>
      </w:r>
      <w:r w:rsidR="00D60545">
        <w:rPr>
          <w:rFonts w:ascii="Times New Roman" w:eastAsia="Times New Roman" w:hAnsi="Times New Roman" w:cs="Times New Roman"/>
          <w:sz w:val="28"/>
          <w:szCs w:val="28"/>
          <w:lang w:eastAsia="ru-RU"/>
        </w:rPr>
        <w:t xml:space="preserve"> </w:t>
      </w:r>
      <w:r w:rsidR="004B712B" w:rsidRPr="00255FB7">
        <w:rPr>
          <w:rFonts w:ascii="Times New Roman" w:eastAsia="Times New Roman" w:hAnsi="Times New Roman" w:cs="Times New Roman"/>
          <w:sz w:val="28"/>
          <w:szCs w:val="28"/>
          <w:lang w:eastAsia="ru-RU"/>
        </w:rPr>
        <w:t>Для освоения</w:t>
      </w:r>
      <w:r w:rsidRPr="00255FB7">
        <w:rPr>
          <w:rFonts w:ascii="Times New Roman" w:eastAsia="Times New Roman" w:hAnsi="Times New Roman" w:cs="Times New Roman"/>
          <w:sz w:val="28"/>
          <w:szCs w:val="28"/>
          <w:lang w:eastAsia="ru-RU"/>
        </w:rPr>
        <w:t xml:space="preserve"> дисциплины </w:t>
      </w:r>
      <w:bookmarkStart w:id="12" w:name="_Hlk515202574"/>
      <w:r w:rsidR="004B712B" w:rsidRPr="00255FB7">
        <w:rPr>
          <w:rFonts w:ascii="Times New Roman" w:eastAsia="Times New Roman" w:hAnsi="Times New Roman" w:cs="Times New Roman"/>
          <w:sz w:val="28"/>
          <w:szCs w:val="28"/>
          <w:lang w:eastAsia="ru-RU"/>
        </w:rPr>
        <w:t>необходимо обладать знанием основ функционирования рыночной экономики на микро- и макроуровне,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w:t>
      </w:r>
      <w:r w:rsidR="00F34CFD" w:rsidRPr="00255FB7">
        <w:rPr>
          <w:rFonts w:ascii="Times New Roman" w:eastAsia="Times New Roman" w:hAnsi="Times New Roman" w:cs="Times New Roman"/>
          <w:sz w:val="28"/>
          <w:szCs w:val="28"/>
          <w:lang w:eastAsia="ru-RU"/>
        </w:rPr>
        <w:t>тирования полученной информации</w:t>
      </w:r>
      <w:r w:rsidR="004B712B" w:rsidRPr="00255FB7">
        <w:rPr>
          <w:rFonts w:ascii="Times New Roman" w:eastAsia="Times New Roman" w:hAnsi="Times New Roman" w:cs="Times New Roman"/>
          <w:sz w:val="28"/>
          <w:szCs w:val="28"/>
          <w:lang w:eastAsia="ru-RU"/>
        </w:rPr>
        <w:t xml:space="preserve">. </w:t>
      </w:r>
    </w:p>
    <w:p w14:paraId="6C92C0B6" w14:textId="6EAC6AD9" w:rsidR="00923A8E" w:rsidRPr="00D60545" w:rsidRDefault="00923A8E" w:rsidP="00902669">
      <w:pPr>
        <w:pStyle w:val="1"/>
        <w:numPr>
          <w:ilvl w:val="0"/>
          <w:numId w:val="15"/>
        </w:numPr>
        <w:spacing w:before="360" w:after="120"/>
        <w:ind w:left="0" w:firstLine="709"/>
        <w:rPr>
          <w:rFonts w:ascii="Times New Roman" w:hAnsi="Times New Roman"/>
          <w:color w:val="auto"/>
        </w:rPr>
      </w:pPr>
      <w:bookmarkStart w:id="13" w:name="_Toc424050334"/>
      <w:bookmarkStart w:id="14" w:name="_Toc424809562"/>
      <w:bookmarkStart w:id="15" w:name="_Toc506804987"/>
      <w:bookmarkStart w:id="16" w:name="_Toc105483521"/>
      <w:bookmarkEnd w:id="12"/>
      <w:r w:rsidRPr="00D60545">
        <w:rPr>
          <w:rFonts w:ascii="Times New Roman" w:hAnsi="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4A9E6388" w14:textId="63779AB3" w:rsid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Pr="00D60545">
        <w:rPr>
          <w:rFonts w:ascii="Times New Roman" w:eastAsia="Times New Roman" w:hAnsi="Times New Roman" w:cs="Times New Roman"/>
          <w:sz w:val="28"/>
          <w:szCs w:val="28"/>
          <w:lang w:eastAsia="ru-RU"/>
        </w:rPr>
        <w:t>3 зачетные единицы (108 часов)</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 </w:t>
      </w:r>
      <w:r w:rsidR="00C83B00" w:rsidRPr="00D60545">
        <w:rPr>
          <w:rFonts w:ascii="Times New Roman" w:eastAsia="Times New Roman" w:hAnsi="Times New Roman" w:cs="Times New Roman"/>
          <w:sz w:val="28"/>
          <w:szCs w:val="28"/>
          <w:lang w:eastAsia="ru-RU"/>
        </w:rPr>
        <w:t>зачет</w:t>
      </w:r>
      <w:r w:rsidRPr="00923A8E">
        <w:rPr>
          <w:rFonts w:ascii="Times New Roman" w:eastAsia="Times New Roman" w:hAnsi="Times New Roman" w:cs="Times New Roman"/>
          <w:sz w:val="28"/>
          <w:szCs w:val="28"/>
          <w:lang w:eastAsia="ru-RU"/>
        </w:rPr>
        <w:t>.</w:t>
      </w:r>
    </w:p>
    <w:p w14:paraId="7E76B63E" w14:textId="77777777" w:rsidR="00B61447" w:rsidRPr="00923A8E" w:rsidRDefault="00B61447" w:rsidP="004B712B">
      <w:pPr>
        <w:spacing w:after="0" w:line="240" w:lineRule="auto"/>
        <w:ind w:firstLine="709"/>
        <w:jc w:val="both"/>
        <w:rPr>
          <w:rFonts w:ascii="Times New Roman" w:eastAsia="Times New Roman" w:hAnsi="Times New Roman" w:cs="Times New Roman"/>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68527B56" w:rsid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p w14:paraId="3F528E79" w14:textId="0465E5D7" w:rsidR="00B61447" w:rsidRPr="00B61447" w:rsidRDefault="00B61447" w:rsidP="00B61447">
      <w:pPr>
        <w:tabs>
          <w:tab w:val="left" w:pos="709"/>
          <w:tab w:val="left" w:pos="993"/>
        </w:tabs>
        <w:spacing w:after="0" w:line="240" w:lineRule="auto"/>
        <w:rPr>
          <w:rFonts w:ascii="Times New Roman" w:eastAsia="Times New Roman" w:hAnsi="Times New Roman" w:cs="Times New Roman"/>
          <w:b/>
          <w:sz w:val="28"/>
          <w:szCs w:val="28"/>
          <w:lang w:eastAsia="ru-RU"/>
        </w:rPr>
      </w:pPr>
      <w:r w:rsidRPr="00B61447">
        <w:rPr>
          <w:rFonts w:ascii="Times New Roman" w:eastAsia="Times New Roman" w:hAnsi="Times New Roman" w:cs="Times New Roman"/>
          <w:b/>
          <w:sz w:val="28"/>
          <w:szCs w:val="28"/>
          <w:lang w:eastAsia="ru-RU"/>
        </w:rPr>
        <w:t>Очная форма обучения</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949"/>
        <w:gridCol w:w="1919"/>
        <w:gridCol w:w="1717"/>
      </w:tblGrid>
      <w:tr w:rsidR="00923A8E" w:rsidRPr="00255FB7" w14:paraId="7D32A8B5" w14:textId="77777777" w:rsidTr="00D60545">
        <w:trPr>
          <w:trHeight w:val="498"/>
        </w:trPr>
        <w:tc>
          <w:tcPr>
            <w:tcW w:w="5949" w:type="dxa"/>
            <w:shd w:val="clear" w:color="auto" w:fill="auto"/>
            <w:vAlign w:val="center"/>
          </w:tcPr>
          <w:p w14:paraId="47641353" w14:textId="77777777" w:rsidR="00923A8E" w:rsidRPr="00255FB7" w:rsidRDefault="00923A8E" w:rsidP="00923A8E">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auto"/>
            <w:vAlign w:val="center"/>
          </w:tcPr>
          <w:p w14:paraId="65463FD3" w14:textId="77777777" w:rsidR="00923A8E" w:rsidRPr="00255FB7" w:rsidRDefault="00923A8E" w:rsidP="00923A8E">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Всего</w:t>
            </w:r>
          </w:p>
          <w:p w14:paraId="530B7857" w14:textId="77777777" w:rsidR="00923A8E" w:rsidRPr="00255FB7" w:rsidRDefault="00923A8E" w:rsidP="00923A8E">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(в з/е и часах)</w:t>
            </w:r>
          </w:p>
        </w:tc>
        <w:tc>
          <w:tcPr>
            <w:tcW w:w="1717" w:type="dxa"/>
            <w:shd w:val="clear" w:color="auto" w:fill="auto"/>
            <w:vAlign w:val="center"/>
          </w:tcPr>
          <w:p w14:paraId="7A1470A7" w14:textId="5F7128B8" w:rsidR="00923A8E" w:rsidRPr="00255FB7" w:rsidRDefault="00FC22A2" w:rsidP="00255FB7">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 xml:space="preserve">Модуль </w:t>
            </w:r>
            <w:r w:rsidR="00255FB7" w:rsidRPr="00255FB7">
              <w:rPr>
                <w:rFonts w:ascii="Times New Roman" w:eastAsia="Times New Roman" w:hAnsi="Times New Roman" w:cs="Times New Roman"/>
                <w:b/>
                <w:bCs/>
                <w:sz w:val="24"/>
                <w:szCs w:val="24"/>
                <w:lang w:eastAsia="ru-RU"/>
              </w:rPr>
              <w:t>5</w:t>
            </w:r>
            <w:r w:rsidRPr="00255FB7">
              <w:rPr>
                <w:rFonts w:ascii="Times New Roman" w:eastAsia="Times New Roman" w:hAnsi="Times New Roman" w:cs="Times New Roman"/>
                <w:b/>
                <w:bCs/>
                <w:sz w:val="24"/>
                <w:szCs w:val="24"/>
                <w:lang w:eastAsia="ru-RU"/>
              </w:rPr>
              <w:t xml:space="preserve"> </w:t>
            </w:r>
            <w:r w:rsidR="00923A8E" w:rsidRPr="00255FB7">
              <w:rPr>
                <w:rFonts w:ascii="Times New Roman" w:eastAsia="Times New Roman" w:hAnsi="Times New Roman" w:cs="Times New Roman"/>
                <w:b/>
                <w:bCs/>
                <w:sz w:val="24"/>
                <w:szCs w:val="24"/>
                <w:lang w:eastAsia="ru-RU"/>
              </w:rPr>
              <w:t>(в часах)</w:t>
            </w:r>
          </w:p>
        </w:tc>
      </w:tr>
      <w:tr w:rsidR="00255FB7" w:rsidRPr="00255FB7" w14:paraId="01CF5D77" w14:textId="77777777" w:rsidTr="00D60545">
        <w:trPr>
          <w:trHeight w:val="259"/>
        </w:trPr>
        <w:tc>
          <w:tcPr>
            <w:tcW w:w="5949" w:type="dxa"/>
            <w:shd w:val="clear" w:color="auto" w:fill="auto"/>
            <w:vAlign w:val="center"/>
          </w:tcPr>
          <w:p w14:paraId="1B7F1347" w14:textId="77777777" w:rsidR="00255FB7" w:rsidRPr="00255FB7" w:rsidRDefault="00255FB7" w:rsidP="00255FB7">
            <w:pPr>
              <w:spacing w:after="0"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auto"/>
            <w:vAlign w:val="center"/>
          </w:tcPr>
          <w:p w14:paraId="75135771" w14:textId="77777777" w:rsidR="00255FB7" w:rsidRPr="00255FB7" w:rsidRDefault="00255FB7" w:rsidP="00255FB7">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108</w:t>
            </w:r>
          </w:p>
        </w:tc>
        <w:tc>
          <w:tcPr>
            <w:tcW w:w="1717" w:type="dxa"/>
            <w:shd w:val="clear" w:color="auto" w:fill="auto"/>
            <w:vAlign w:val="center"/>
          </w:tcPr>
          <w:p w14:paraId="020E834A" w14:textId="2E581DBE" w:rsidR="00255FB7" w:rsidRPr="00255FB7" w:rsidRDefault="00255FB7" w:rsidP="00255FB7">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108</w:t>
            </w:r>
          </w:p>
        </w:tc>
      </w:tr>
      <w:tr w:rsidR="00255FB7" w:rsidRPr="00255FB7" w14:paraId="632FD368" w14:textId="77777777" w:rsidTr="00D60545">
        <w:trPr>
          <w:trHeight w:val="255"/>
        </w:trPr>
        <w:tc>
          <w:tcPr>
            <w:tcW w:w="5949" w:type="dxa"/>
            <w:shd w:val="clear" w:color="auto" w:fill="auto"/>
            <w:vAlign w:val="center"/>
          </w:tcPr>
          <w:p w14:paraId="0B415ED3" w14:textId="3FFE331C" w:rsidR="00255FB7" w:rsidRPr="00255FB7" w:rsidRDefault="00255FB7" w:rsidP="00255FB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shd w:val="clear" w:color="auto" w:fill="auto"/>
            <w:vAlign w:val="center"/>
          </w:tcPr>
          <w:p w14:paraId="65DF7ECA" w14:textId="12A9CC18" w:rsidR="00255FB7" w:rsidRPr="00255FB7" w:rsidRDefault="0018449F" w:rsidP="00255FB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717" w:type="dxa"/>
            <w:shd w:val="clear" w:color="auto" w:fill="auto"/>
            <w:vAlign w:val="center"/>
          </w:tcPr>
          <w:p w14:paraId="4A10022A" w14:textId="64370F60" w:rsidR="00255FB7" w:rsidRPr="00255FB7" w:rsidRDefault="0018449F" w:rsidP="00255FB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255FB7" w:rsidRPr="00255FB7" w14:paraId="1AC9438C" w14:textId="77777777" w:rsidTr="00D60545">
        <w:trPr>
          <w:trHeight w:val="242"/>
        </w:trPr>
        <w:tc>
          <w:tcPr>
            <w:tcW w:w="5949" w:type="dxa"/>
            <w:shd w:val="clear" w:color="auto" w:fill="auto"/>
            <w:vAlign w:val="center"/>
          </w:tcPr>
          <w:p w14:paraId="3CCE27EE" w14:textId="77777777" w:rsidR="00255FB7" w:rsidRPr="00255FB7" w:rsidRDefault="00255FB7" w:rsidP="00255FB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iCs/>
                <w:sz w:val="24"/>
                <w:szCs w:val="24"/>
                <w:lang w:eastAsia="ru-RU"/>
              </w:rPr>
              <w:t>Лекции</w:t>
            </w:r>
          </w:p>
        </w:tc>
        <w:tc>
          <w:tcPr>
            <w:tcW w:w="1919" w:type="dxa"/>
            <w:shd w:val="clear" w:color="auto" w:fill="auto"/>
            <w:vAlign w:val="center"/>
          </w:tcPr>
          <w:p w14:paraId="4BDEA58F" w14:textId="06C9BF91" w:rsidR="00255FB7" w:rsidRPr="00255FB7" w:rsidRDefault="0018449F" w:rsidP="00255FB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17" w:type="dxa"/>
            <w:shd w:val="clear" w:color="auto" w:fill="auto"/>
            <w:vAlign w:val="center"/>
          </w:tcPr>
          <w:p w14:paraId="37823F75" w14:textId="5C803DC0" w:rsidR="00255FB7" w:rsidRPr="00255FB7" w:rsidRDefault="0018449F" w:rsidP="00255FB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255FB7" w:rsidRPr="00255FB7" w14:paraId="717822AF" w14:textId="77777777" w:rsidTr="00D60545">
        <w:trPr>
          <w:trHeight w:val="242"/>
        </w:trPr>
        <w:tc>
          <w:tcPr>
            <w:tcW w:w="5949" w:type="dxa"/>
            <w:shd w:val="clear" w:color="auto" w:fill="auto"/>
            <w:vAlign w:val="center"/>
          </w:tcPr>
          <w:p w14:paraId="363115BF" w14:textId="77777777" w:rsidR="00255FB7" w:rsidRPr="00255FB7" w:rsidRDefault="00255FB7" w:rsidP="00255FB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iCs/>
                <w:sz w:val="24"/>
                <w:szCs w:val="24"/>
                <w:lang w:eastAsia="ru-RU"/>
              </w:rPr>
              <w:t>Семинарские занятия</w:t>
            </w:r>
          </w:p>
        </w:tc>
        <w:tc>
          <w:tcPr>
            <w:tcW w:w="1919" w:type="dxa"/>
            <w:shd w:val="clear" w:color="auto" w:fill="auto"/>
            <w:vAlign w:val="center"/>
          </w:tcPr>
          <w:p w14:paraId="141C0998" w14:textId="6B0EF61F" w:rsidR="00255FB7" w:rsidRPr="00255FB7" w:rsidRDefault="0018449F" w:rsidP="00255FB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17" w:type="dxa"/>
            <w:shd w:val="clear" w:color="auto" w:fill="auto"/>
            <w:vAlign w:val="center"/>
          </w:tcPr>
          <w:p w14:paraId="12A8D175" w14:textId="3B74B373" w:rsidR="00255FB7" w:rsidRPr="00255FB7" w:rsidRDefault="0018449F" w:rsidP="00255FB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255FB7" w:rsidRPr="00255FB7" w14:paraId="32F00518" w14:textId="77777777" w:rsidTr="00D60545">
        <w:trPr>
          <w:trHeight w:val="153"/>
        </w:trPr>
        <w:tc>
          <w:tcPr>
            <w:tcW w:w="5949" w:type="dxa"/>
            <w:shd w:val="clear" w:color="auto" w:fill="auto"/>
            <w:vAlign w:val="center"/>
          </w:tcPr>
          <w:p w14:paraId="025CA563" w14:textId="77777777" w:rsidR="00255FB7" w:rsidRPr="00255FB7" w:rsidRDefault="00255FB7" w:rsidP="00255FB7">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iCs/>
                <w:sz w:val="24"/>
                <w:szCs w:val="24"/>
                <w:lang w:eastAsia="ru-RU"/>
              </w:rPr>
              <w:t>Самостоятельная работа</w:t>
            </w:r>
          </w:p>
        </w:tc>
        <w:tc>
          <w:tcPr>
            <w:tcW w:w="1919" w:type="dxa"/>
            <w:shd w:val="clear" w:color="auto" w:fill="auto"/>
            <w:vAlign w:val="center"/>
          </w:tcPr>
          <w:p w14:paraId="37416E74" w14:textId="1ECFA64D" w:rsidR="00255FB7" w:rsidRPr="00255FB7" w:rsidRDefault="0018449F" w:rsidP="00255FB7">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717" w:type="dxa"/>
            <w:shd w:val="clear" w:color="auto" w:fill="auto"/>
            <w:vAlign w:val="center"/>
          </w:tcPr>
          <w:p w14:paraId="6437276A" w14:textId="1122085E" w:rsidR="00255FB7" w:rsidRPr="00255FB7" w:rsidRDefault="0018449F" w:rsidP="00255FB7">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255FB7" w:rsidRPr="00255FB7" w14:paraId="62D07FAC" w14:textId="77777777" w:rsidTr="00D60545">
        <w:trPr>
          <w:trHeight w:val="242"/>
        </w:trPr>
        <w:tc>
          <w:tcPr>
            <w:tcW w:w="5949" w:type="dxa"/>
            <w:shd w:val="clear" w:color="auto" w:fill="auto"/>
            <w:vAlign w:val="center"/>
          </w:tcPr>
          <w:p w14:paraId="625A8C12" w14:textId="77777777" w:rsidR="00255FB7" w:rsidRPr="00255FB7" w:rsidRDefault="00255FB7" w:rsidP="00255FB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Вид текущего контроля</w:t>
            </w:r>
          </w:p>
        </w:tc>
        <w:tc>
          <w:tcPr>
            <w:tcW w:w="1919" w:type="dxa"/>
            <w:shd w:val="clear" w:color="auto" w:fill="auto"/>
            <w:vAlign w:val="center"/>
          </w:tcPr>
          <w:p w14:paraId="46BC8826" w14:textId="77777777" w:rsidR="00255FB7" w:rsidRPr="00255FB7" w:rsidRDefault="00255FB7" w:rsidP="00255FB7">
            <w:pPr>
              <w:spacing w:after="0" w:line="240" w:lineRule="auto"/>
              <w:jc w:val="center"/>
              <w:rPr>
                <w:rFonts w:ascii="Times New Roman" w:eastAsia="Times New Roman" w:hAnsi="Times New Roman" w:cs="Times New Roman"/>
                <w:b/>
                <w:sz w:val="24"/>
                <w:szCs w:val="24"/>
                <w:lang w:eastAsia="ru-RU"/>
              </w:rPr>
            </w:pPr>
            <w:r w:rsidRPr="00255FB7">
              <w:rPr>
                <w:rFonts w:ascii="Times New Roman" w:eastAsia="Times New Roman" w:hAnsi="Times New Roman" w:cs="Times New Roman"/>
                <w:b/>
                <w:sz w:val="24"/>
                <w:szCs w:val="24"/>
                <w:lang w:eastAsia="ru-RU"/>
              </w:rPr>
              <w:t>Эссе</w:t>
            </w:r>
          </w:p>
        </w:tc>
        <w:tc>
          <w:tcPr>
            <w:tcW w:w="1717" w:type="dxa"/>
            <w:shd w:val="clear" w:color="auto" w:fill="auto"/>
            <w:vAlign w:val="center"/>
          </w:tcPr>
          <w:p w14:paraId="49BFEC13" w14:textId="1AB3F24A" w:rsidR="00255FB7" w:rsidRPr="00255FB7" w:rsidRDefault="00255FB7" w:rsidP="00255FB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sz w:val="24"/>
                <w:szCs w:val="24"/>
                <w:lang w:eastAsia="ru-RU"/>
              </w:rPr>
              <w:t>Эссе</w:t>
            </w:r>
          </w:p>
        </w:tc>
      </w:tr>
      <w:tr w:rsidR="00255FB7" w:rsidRPr="00CB31AD" w14:paraId="09CE2B28" w14:textId="77777777" w:rsidTr="00D60545">
        <w:trPr>
          <w:trHeight w:val="255"/>
        </w:trPr>
        <w:tc>
          <w:tcPr>
            <w:tcW w:w="5949" w:type="dxa"/>
            <w:shd w:val="clear" w:color="auto" w:fill="auto"/>
            <w:vAlign w:val="center"/>
          </w:tcPr>
          <w:p w14:paraId="73BEE377" w14:textId="77777777" w:rsidR="00255FB7" w:rsidRPr="00255FB7" w:rsidRDefault="00255FB7" w:rsidP="00255FB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auto"/>
            <w:vAlign w:val="center"/>
          </w:tcPr>
          <w:p w14:paraId="7D294157" w14:textId="55E4A7C6" w:rsidR="00255FB7" w:rsidRPr="00255FB7" w:rsidRDefault="00255FB7" w:rsidP="00255FB7">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Зачет</w:t>
            </w:r>
          </w:p>
        </w:tc>
        <w:tc>
          <w:tcPr>
            <w:tcW w:w="1717" w:type="dxa"/>
            <w:shd w:val="clear" w:color="auto" w:fill="auto"/>
            <w:vAlign w:val="center"/>
          </w:tcPr>
          <w:p w14:paraId="32BCA336" w14:textId="5BBEE74C" w:rsidR="00255FB7" w:rsidRPr="00CB31AD" w:rsidRDefault="00255FB7" w:rsidP="00255FB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Зачет</w:t>
            </w:r>
          </w:p>
        </w:tc>
      </w:tr>
    </w:tbl>
    <w:p w14:paraId="63286860" w14:textId="6597D552" w:rsidR="00EA1196" w:rsidRDefault="00EA1196" w:rsidP="00D60545">
      <w:pPr>
        <w:tabs>
          <w:tab w:val="left" w:pos="709"/>
          <w:tab w:val="left" w:pos="993"/>
        </w:tabs>
        <w:spacing w:before="120"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2</w:t>
      </w:r>
    </w:p>
    <w:p w14:paraId="0CDF84EE" w14:textId="0DC7F9C2" w:rsidR="00EA1196" w:rsidRPr="00B61447" w:rsidRDefault="00B61447" w:rsidP="00B61447">
      <w:pPr>
        <w:tabs>
          <w:tab w:val="left" w:pos="709"/>
          <w:tab w:val="left" w:pos="993"/>
        </w:tabs>
        <w:spacing w:after="0" w:line="240" w:lineRule="auto"/>
        <w:rPr>
          <w:rFonts w:ascii="Times New Roman" w:eastAsia="Times New Roman" w:hAnsi="Times New Roman" w:cs="Times New Roman"/>
          <w:b/>
          <w:sz w:val="28"/>
          <w:szCs w:val="28"/>
          <w:lang w:eastAsia="ru-RU"/>
        </w:rPr>
      </w:pPr>
      <w:r w:rsidRPr="00B61447">
        <w:rPr>
          <w:rFonts w:ascii="Times New Roman" w:eastAsia="Times New Roman" w:hAnsi="Times New Roman" w:cs="Times New Roman"/>
          <w:b/>
          <w:sz w:val="28"/>
          <w:szCs w:val="28"/>
          <w:lang w:eastAsia="ru-RU"/>
        </w:rPr>
        <w:t>Заочная форма обучения</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757"/>
        <w:gridCol w:w="2016"/>
        <w:gridCol w:w="1804"/>
      </w:tblGrid>
      <w:tr w:rsidR="00EA1196" w:rsidRPr="00255FB7" w14:paraId="1C5089C5" w14:textId="77777777" w:rsidTr="00D60545">
        <w:trPr>
          <w:trHeight w:val="490"/>
        </w:trPr>
        <w:tc>
          <w:tcPr>
            <w:tcW w:w="5757" w:type="dxa"/>
            <w:shd w:val="clear" w:color="auto" w:fill="auto"/>
            <w:vAlign w:val="center"/>
          </w:tcPr>
          <w:p w14:paraId="203924EF" w14:textId="77777777" w:rsidR="00EA1196" w:rsidRPr="00255FB7" w:rsidRDefault="00EA1196" w:rsidP="00D60545">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Вид учебной работы по дисциплине</w:t>
            </w:r>
          </w:p>
        </w:tc>
        <w:tc>
          <w:tcPr>
            <w:tcW w:w="2016" w:type="dxa"/>
            <w:shd w:val="clear" w:color="auto" w:fill="auto"/>
            <w:vAlign w:val="center"/>
          </w:tcPr>
          <w:p w14:paraId="4B4ABA8B" w14:textId="77777777" w:rsidR="00EA1196" w:rsidRPr="00255FB7" w:rsidRDefault="00EA1196" w:rsidP="00D60545">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Всего</w:t>
            </w:r>
          </w:p>
          <w:p w14:paraId="0CE3388C" w14:textId="77777777" w:rsidR="00EA1196" w:rsidRPr="00255FB7" w:rsidRDefault="00EA1196" w:rsidP="00D60545">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(в з/е и часах)</w:t>
            </w:r>
          </w:p>
        </w:tc>
        <w:tc>
          <w:tcPr>
            <w:tcW w:w="1804" w:type="dxa"/>
            <w:shd w:val="clear" w:color="auto" w:fill="auto"/>
            <w:vAlign w:val="center"/>
          </w:tcPr>
          <w:p w14:paraId="03FD025E" w14:textId="4684A1DD" w:rsidR="00EA1196" w:rsidRPr="00255FB7" w:rsidRDefault="00EA1196" w:rsidP="00EA1196">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 xml:space="preserve">Модуль </w:t>
            </w:r>
            <w:r>
              <w:rPr>
                <w:rFonts w:ascii="Times New Roman" w:eastAsia="Times New Roman" w:hAnsi="Times New Roman" w:cs="Times New Roman"/>
                <w:b/>
                <w:bCs/>
                <w:sz w:val="24"/>
                <w:szCs w:val="24"/>
                <w:lang w:eastAsia="ru-RU"/>
              </w:rPr>
              <w:t>7</w:t>
            </w:r>
            <w:r w:rsidRPr="00255FB7">
              <w:rPr>
                <w:rFonts w:ascii="Times New Roman" w:eastAsia="Times New Roman" w:hAnsi="Times New Roman" w:cs="Times New Roman"/>
                <w:b/>
                <w:bCs/>
                <w:sz w:val="24"/>
                <w:szCs w:val="24"/>
                <w:lang w:eastAsia="ru-RU"/>
              </w:rPr>
              <w:t xml:space="preserve"> (в часах)</w:t>
            </w:r>
          </w:p>
        </w:tc>
      </w:tr>
      <w:tr w:rsidR="00EA1196" w:rsidRPr="00255FB7" w14:paraId="068A2096" w14:textId="77777777" w:rsidTr="00D60545">
        <w:trPr>
          <w:trHeight w:val="254"/>
        </w:trPr>
        <w:tc>
          <w:tcPr>
            <w:tcW w:w="5757" w:type="dxa"/>
            <w:shd w:val="clear" w:color="auto" w:fill="auto"/>
            <w:vAlign w:val="center"/>
          </w:tcPr>
          <w:p w14:paraId="58C21831" w14:textId="77777777" w:rsidR="00EA1196" w:rsidRPr="00255FB7" w:rsidRDefault="00EA1196" w:rsidP="00D60545">
            <w:pPr>
              <w:spacing w:after="0"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lastRenderedPageBreak/>
              <w:t>Общая трудоемкость дисциплины</w:t>
            </w:r>
          </w:p>
        </w:tc>
        <w:tc>
          <w:tcPr>
            <w:tcW w:w="2016" w:type="dxa"/>
            <w:shd w:val="clear" w:color="auto" w:fill="auto"/>
            <w:vAlign w:val="center"/>
          </w:tcPr>
          <w:p w14:paraId="2926F089" w14:textId="77777777" w:rsidR="00EA1196" w:rsidRPr="00255FB7" w:rsidRDefault="00EA1196" w:rsidP="00D60545">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108</w:t>
            </w:r>
          </w:p>
        </w:tc>
        <w:tc>
          <w:tcPr>
            <w:tcW w:w="1804" w:type="dxa"/>
            <w:shd w:val="clear" w:color="auto" w:fill="auto"/>
            <w:vAlign w:val="center"/>
          </w:tcPr>
          <w:p w14:paraId="55E67E5A" w14:textId="77777777" w:rsidR="00EA1196" w:rsidRPr="00255FB7" w:rsidRDefault="00EA1196" w:rsidP="00D60545">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108</w:t>
            </w:r>
          </w:p>
        </w:tc>
      </w:tr>
      <w:tr w:rsidR="00EA1196" w:rsidRPr="00255FB7" w14:paraId="1C210758" w14:textId="77777777" w:rsidTr="00D60545">
        <w:trPr>
          <w:trHeight w:val="250"/>
        </w:trPr>
        <w:tc>
          <w:tcPr>
            <w:tcW w:w="5757" w:type="dxa"/>
            <w:shd w:val="clear" w:color="auto" w:fill="auto"/>
            <w:vAlign w:val="center"/>
          </w:tcPr>
          <w:p w14:paraId="7C10BE74" w14:textId="77777777" w:rsidR="00EA1196" w:rsidRPr="00255FB7" w:rsidRDefault="00EA1196" w:rsidP="00D6054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iCs/>
                <w:sz w:val="24"/>
                <w:szCs w:val="24"/>
                <w:lang w:eastAsia="ru-RU"/>
              </w:rPr>
              <w:t>Аудиторные занятия – Контактная работа</w:t>
            </w:r>
          </w:p>
        </w:tc>
        <w:tc>
          <w:tcPr>
            <w:tcW w:w="2016" w:type="dxa"/>
            <w:shd w:val="clear" w:color="auto" w:fill="auto"/>
            <w:vAlign w:val="center"/>
          </w:tcPr>
          <w:p w14:paraId="29676F8A" w14:textId="1341A148" w:rsidR="00EA1196" w:rsidRPr="00D60545" w:rsidRDefault="00EA1196" w:rsidP="00D6054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60545">
              <w:rPr>
                <w:rFonts w:ascii="Times New Roman" w:eastAsia="Times New Roman" w:hAnsi="Times New Roman" w:cs="Times New Roman"/>
                <w:sz w:val="24"/>
                <w:szCs w:val="24"/>
                <w:lang w:eastAsia="ru-RU"/>
              </w:rPr>
              <w:t>16</w:t>
            </w:r>
          </w:p>
        </w:tc>
        <w:tc>
          <w:tcPr>
            <w:tcW w:w="1804" w:type="dxa"/>
            <w:shd w:val="clear" w:color="auto" w:fill="auto"/>
            <w:vAlign w:val="center"/>
          </w:tcPr>
          <w:p w14:paraId="002EBD4E" w14:textId="48BB5964" w:rsidR="00EA1196" w:rsidRPr="00D60545" w:rsidRDefault="00EA1196" w:rsidP="00D6054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60545">
              <w:rPr>
                <w:rFonts w:ascii="Times New Roman" w:eastAsia="Times New Roman" w:hAnsi="Times New Roman" w:cs="Times New Roman"/>
                <w:sz w:val="24"/>
                <w:szCs w:val="24"/>
                <w:lang w:eastAsia="ru-RU"/>
              </w:rPr>
              <w:t>16</w:t>
            </w:r>
          </w:p>
        </w:tc>
      </w:tr>
      <w:tr w:rsidR="00EA1196" w:rsidRPr="00255FB7" w14:paraId="366975A8" w14:textId="77777777" w:rsidTr="00D60545">
        <w:trPr>
          <w:trHeight w:val="238"/>
        </w:trPr>
        <w:tc>
          <w:tcPr>
            <w:tcW w:w="5757" w:type="dxa"/>
            <w:shd w:val="clear" w:color="auto" w:fill="auto"/>
            <w:vAlign w:val="center"/>
          </w:tcPr>
          <w:p w14:paraId="3A2382AD" w14:textId="77777777" w:rsidR="00EA1196" w:rsidRPr="00255FB7" w:rsidRDefault="00EA1196" w:rsidP="00D6054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iCs/>
                <w:sz w:val="24"/>
                <w:szCs w:val="24"/>
                <w:lang w:eastAsia="ru-RU"/>
              </w:rPr>
              <w:t>Лекции</w:t>
            </w:r>
          </w:p>
        </w:tc>
        <w:tc>
          <w:tcPr>
            <w:tcW w:w="2016" w:type="dxa"/>
            <w:shd w:val="clear" w:color="auto" w:fill="auto"/>
            <w:vAlign w:val="center"/>
          </w:tcPr>
          <w:p w14:paraId="7F59088D" w14:textId="0BF3835A" w:rsidR="00EA1196" w:rsidRPr="00D60545" w:rsidRDefault="00EA1196" w:rsidP="00D6054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60545">
              <w:rPr>
                <w:rFonts w:ascii="Times New Roman" w:eastAsia="Times New Roman" w:hAnsi="Times New Roman" w:cs="Times New Roman"/>
                <w:sz w:val="24"/>
                <w:szCs w:val="24"/>
                <w:lang w:eastAsia="ru-RU"/>
              </w:rPr>
              <w:t>4</w:t>
            </w:r>
          </w:p>
        </w:tc>
        <w:tc>
          <w:tcPr>
            <w:tcW w:w="1804" w:type="dxa"/>
            <w:shd w:val="clear" w:color="auto" w:fill="auto"/>
            <w:vAlign w:val="center"/>
          </w:tcPr>
          <w:p w14:paraId="15AA0408" w14:textId="540F437F" w:rsidR="00EA1196" w:rsidRPr="00D60545" w:rsidRDefault="00EA1196" w:rsidP="00D6054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60545">
              <w:rPr>
                <w:rFonts w:ascii="Times New Roman" w:eastAsia="Times New Roman" w:hAnsi="Times New Roman" w:cs="Times New Roman"/>
                <w:sz w:val="24"/>
                <w:szCs w:val="24"/>
                <w:lang w:eastAsia="ru-RU"/>
              </w:rPr>
              <w:t>4</w:t>
            </w:r>
          </w:p>
        </w:tc>
      </w:tr>
      <w:tr w:rsidR="00EA1196" w:rsidRPr="00255FB7" w14:paraId="09A6C106" w14:textId="77777777" w:rsidTr="00D60545">
        <w:trPr>
          <w:trHeight w:val="238"/>
        </w:trPr>
        <w:tc>
          <w:tcPr>
            <w:tcW w:w="5757" w:type="dxa"/>
            <w:shd w:val="clear" w:color="auto" w:fill="auto"/>
            <w:vAlign w:val="center"/>
          </w:tcPr>
          <w:p w14:paraId="06D38434" w14:textId="77777777" w:rsidR="00EA1196" w:rsidRPr="00255FB7" w:rsidRDefault="00EA1196" w:rsidP="00D6054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iCs/>
                <w:sz w:val="24"/>
                <w:szCs w:val="24"/>
                <w:lang w:eastAsia="ru-RU"/>
              </w:rPr>
              <w:t>Семинарские занятия</w:t>
            </w:r>
          </w:p>
        </w:tc>
        <w:tc>
          <w:tcPr>
            <w:tcW w:w="2016" w:type="dxa"/>
            <w:shd w:val="clear" w:color="auto" w:fill="auto"/>
            <w:vAlign w:val="center"/>
          </w:tcPr>
          <w:p w14:paraId="7B836E04" w14:textId="07A10B61" w:rsidR="00EA1196" w:rsidRPr="00D60545" w:rsidRDefault="00EA1196" w:rsidP="00D6054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60545">
              <w:rPr>
                <w:rFonts w:ascii="Times New Roman" w:eastAsia="Times New Roman" w:hAnsi="Times New Roman" w:cs="Times New Roman"/>
                <w:sz w:val="24"/>
                <w:szCs w:val="24"/>
                <w:lang w:eastAsia="ru-RU"/>
              </w:rPr>
              <w:t>12</w:t>
            </w:r>
          </w:p>
        </w:tc>
        <w:tc>
          <w:tcPr>
            <w:tcW w:w="1804" w:type="dxa"/>
            <w:shd w:val="clear" w:color="auto" w:fill="auto"/>
            <w:vAlign w:val="center"/>
          </w:tcPr>
          <w:p w14:paraId="7C209951" w14:textId="17A450B7" w:rsidR="00EA1196" w:rsidRPr="00D60545" w:rsidRDefault="00EA1196" w:rsidP="00D6054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60545">
              <w:rPr>
                <w:rFonts w:ascii="Times New Roman" w:eastAsia="Times New Roman" w:hAnsi="Times New Roman" w:cs="Times New Roman"/>
                <w:sz w:val="24"/>
                <w:szCs w:val="24"/>
                <w:lang w:eastAsia="ru-RU"/>
              </w:rPr>
              <w:t>12</w:t>
            </w:r>
          </w:p>
        </w:tc>
      </w:tr>
      <w:tr w:rsidR="00EA1196" w:rsidRPr="00255FB7" w14:paraId="7C045AAB" w14:textId="77777777" w:rsidTr="00D60545">
        <w:trPr>
          <w:trHeight w:val="150"/>
        </w:trPr>
        <w:tc>
          <w:tcPr>
            <w:tcW w:w="5757" w:type="dxa"/>
            <w:shd w:val="clear" w:color="auto" w:fill="auto"/>
            <w:vAlign w:val="center"/>
          </w:tcPr>
          <w:p w14:paraId="5D47BBC0" w14:textId="77777777" w:rsidR="00EA1196" w:rsidRPr="00255FB7" w:rsidRDefault="00EA1196" w:rsidP="00D60545">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iCs/>
                <w:sz w:val="24"/>
                <w:szCs w:val="24"/>
                <w:lang w:eastAsia="ru-RU"/>
              </w:rPr>
              <w:t>Самостоятельная работа</w:t>
            </w:r>
          </w:p>
        </w:tc>
        <w:tc>
          <w:tcPr>
            <w:tcW w:w="2016" w:type="dxa"/>
            <w:shd w:val="clear" w:color="auto" w:fill="auto"/>
            <w:vAlign w:val="center"/>
          </w:tcPr>
          <w:p w14:paraId="23FA93E9" w14:textId="6128896C" w:rsidR="00EA1196" w:rsidRPr="00D60545" w:rsidRDefault="00EA1196" w:rsidP="00D60545">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D60545">
              <w:rPr>
                <w:rFonts w:ascii="Times New Roman" w:eastAsia="Times New Roman" w:hAnsi="Times New Roman" w:cs="Times New Roman"/>
                <w:sz w:val="24"/>
                <w:szCs w:val="24"/>
                <w:lang w:eastAsia="ru-RU"/>
              </w:rPr>
              <w:t>92</w:t>
            </w:r>
          </w:p>
        </w:tc>
        <w:tc>
          <w:tcPr>
            <w:tcW w:w="1804" w:type="dxa"/>
            <w:shd w:val="clear" w:color="auto" w:fill="auto"/>
            <w:vAlign w:val="center"/>
          </w:tcPr>
          <w:p w14:paraId="5F091F58" w14:textId="3BA99BEE" w:rsidR="00EA1196" w:rsidRPr="00D60545" w:rsidRDefault="00EA1196" w:rsidP="00D60545">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D60545">
              <w:rPr>
                <w:rFonts w:ascii="Times New Roman" w:eastAsia="Times New Roman" w:hAnsi="Times New Roman" w:cs="Times New Roman"/>
                <w:sz w:val="24"/>
                <w:szCs w:val="24"/>
                <w:lang w:eastAsia="ru-RU"/>
              </w:rPr>
              <w:t>92</w:t>
            </w:r>
          </w:p>
        </w:tc>
      </w:tr>
      <w:tr w:rsidR="00EA1196" w:rsidRPr="00255FB7" w14:paraId="3CA05A00" w14:textId="77777777" w:rsidTr="00D60545">
        <w:trPr>
          <w:trHeight w:val="238"/>
        </w:trPr>
        <w:tc>
          <w:tcPr>
            <w:tcW w:w="5757" w:type="dxa"/>
            <w:shd w:val="clear" w:color="auto" w:fill="auto"/>
            <w:vAlign w:val="center"/>
          </w:tcPr>
          <w:p w14:paraId="4E173AF2" w14:textId="77777777" w:rsidR="00EA1196" w:rsidRPr="00255FB7" w:rsidRDefault="00EA1196" w:rsidP="00D6054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Вид текущего контроля</w:t>
            </w:r>
          </w:p>
        </w:tc>
        <w:tc>
          <w:tcPr>
            <w:tcW w:w="2016" w:type="dxa"/>
            <w:shd w:val="clear" w:color="auto" w:fill="auto"/>
            <w:vAlign w:val="center"/>
          </w:tcPr>
          <w:p w14:paraId="6C3D343F" w14:textId="77777777" w:rsidR="00EA1196" w:rsidRPr="00255FB7" w:rsidRDefault="00EA1196" w:rsidP="00D60545">
            <w:pPr>
              <w:spacing w:after="0" w:line="240" w:lineRule="auto"/>
              <w:jc w:val="center"/>
              <w:rPr>
                <w:rFonts w:ascii="Times New Roman" w:eastAsia="Times New Roman" w:hAnsi="Times New Roman" w:cs="Times New Roman"/>
                <w:b/>
                <w:sz w:val="24"/>
                <w:szCs w:val="24"/>
                <w:lang w:eastAsia="ru-RU"/>
              </w:rPr>
            </w:pPr>
            <w:r w:rsidRPr="00255FB7">
              <w:rPr>
                <w:rFonts w:ascii="Times New Roman" w:eastAsia="Times New Roman" w:hAnsi="Times New Roman" w:cs="Times New Roman"/>
                <w:b/>
                <w:sz w:val="24"/>
                <w:szCs w:val="24"/>
                <w:lang w:eastAsia="ru-RU"/>
              </w:rPr>
              <w:t>Эссе</w:t>
            </w:r>
          </w:p>
        </w:tc>
        <w:tc>
          <w:tcPr>
            <w:tcW w:w="1804" w:type="dxa"/>
            <w:shd w:val="clear" w:color="auto" w:fill="auto"/>
            <w:vAlign w:val="center"/>
          </w:tcPr>
          <w:p w14:paraId="030A4908" w14:textId="77777777" w:rsidR="00EA1196" w:rsidRPr="00255FB7" w:rsidRDefault="00EA1196" w:rsidP="00D6054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sz w:val="24"/>
                <w:szCs w:val="24"/>
                <w:lang w:eastAsia="ru-RU"/>
              </w:rPr>
              <w:t>Эссе</w:t>
            </w:r>
          </w:p>
        </w:tc>
      </w:tr>
      <w:tr w:rsidR="00EA1196" w:rsidRPr="00CB31AD" w14:paraId="346E369C" w14:textId="77777777" w:rsidTr="00D60545">
        <w:trPr>
          <w:trHeight w:val="250"/>
        </w:trPr>
        <w:tc>
          <w:tcPr>
            <w:tcW w:w="5757" w:type="dxa"/>
            <w:shd w:val="clear" w:color="auto" w:fill="auto"/>
            <w:vAlign w:val="center"/>
          </w:tcPr>
          <w:p w14:paraId="6EA97E47" w14:textId="77777777" w:rsidR="00EA1196" w:rsidRPr="00255FB7" w:rsidRDefault="00EA1196" w:rsidP="00D6054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Вид промежуточной аттестации</w:t>
            </w:r>
          </w:p>
        </w:tc>
        <w:tc>
          <w:tcPr>
            <w:tcW w:w="2016" w:type="dxa"/>
            <w:shd w:val="clear" w:color="auto" w:fill="auto"/>
            <w:vAlign w:val="center"/>
          </w:tcPr>
          <w:p w14:paraId="775E572F" w14:textId="77777777" w:rsidR="00EA1196" w:rsidRPr="00255FB7" w:rsidRDefault="00EA1196" w:rsidP="00D60545">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Зачет</w:t>
            </w:r>
          </w:p>
        </w:tc>
        <w:tc>
          <w:tcPr>
            <w:tcW w:w="1804" w:type="dxa"/>
            <w:shd w:val="clear" w:color="auto" w:fill="auto"/>
            <w:vAlign w:val="center"/>
          </w:tcPr>
          <w:p w14:paraId="7943ADC4" w14:textId="77777777" w:rsidR="00EA1196" w:rsidRPr="00CB31AD" w:rsidRDefault="00EA1196" w:rsidP="00D6054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Зачет</w:t>
            </w:r>
          </w:p>
        </w:tc>
      </w:tr>
    </w:tbl>
    <w:p w14:paraId="61F9B52F" w14:textId="62E0E353" w:rsidR="00C83B00" w:rsidRPr="00D60545" w:rsidRDefault="00923A8E" w:rsidP="00902669">
      <w:pPr>
        <w:pStyle w:val="1"/>
        <w:numPr>
          <w:ilvl w:val="0"/>
          <w:numId w:val="15"/>
        </w:numPr>
        <w:spacing w:before="360" w:after="120"/>
        <w:ind w:left="0" w:firstLine="709"/>
        <w:rPr>
          <w:rFonts w:ascii="Times New Roman" w:hAnsi="Times New Roman"/>
          <w:color w:val="auto"/>
        </w:rPr>
      </w:pPr>
      <w:bookmarkStart w:id="17" w:name="_Toc424050335"/>
      <w:bookmarkStart w:id="18" w:name="_Toc424809563"/>
      <w:bookmarkStart w:id="19" w:name="_Toc506804988"/>
      <w:bookmarkStart w:id="20" w:name="_Toc105483522"/>
      <w:r w:rsidRPr="00D60545">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D60545">
        <w:rPr>
          <w:rFonts w:ascii="Times New Roman" w:hAnsi="Times New Roman"/>
          <w:color w:val="auto"/>
        </w:rPr>
        <w:t xml:space="preserve"> </w:t>
      </w:r>
    </w:p>
    <w:p w14:paraId="39D4BDF4" w14:textId="56CC57C5" w:rsidR="00C83B00" w:rsidRPr="00094BA4" w:rsidRDefault="00923A8E" w:rsidP="00094BA4">
      <w:pPr>
        <w:widowControl w:val="0"/>
        <w:ind w:firstLine="709"/>
        <w:contextualSpacing/>
        <w:jc w:val="center"/>
        <w:rPr>
          <w:rFonts w:ascii="Times New Roman" w:hAnsi="Times New Roman" w:cs="Times New Roman"/>
          <w:b/>
          <w:sz w:val="28"/>
          <w:szCs w:val="28"/>
        </w:rPr>
      </w:pPr>
      <w:bookmarkStart w:id="21" w:name="_Toc424050336"/>
      <w:bookmarkStart w:id="22" w:name="_Toc424809564"/>
      <w:bookmarkStart w:id="23" w:name="_Toc506804989"/>
      <w:r w:rsidRPr="00094BA4">
        <w:rPr>
          <w:rFonts w:ascii="Times New Roman" w:hAnsi="Times New Roman" w:cs="Times New Roman"/>
          <w:b/>
          <w:sz w:val="28"/>
          <w:szCs w:val="28"/>
        </w:rPr>
        <w:t>5.1. Содержание дисциплины</w:t>
      </w:r>
      <w:bookmarkStart w:id="24" w:name="_Toc424050337"/>
      <w:bookmarkStart w:id="25" w:name="_Toc424809565"/>
      <w:bookmarkEnd w:id="21"/>
      <w:bookmarkEnd w:id="22"/>
      <w:bookmarkEnd w:id="23"/>
    </w:p>
    <w:p w14:paraId="3188113C" w14:textId="355F6D09" w:rsidR="00C83B00" w:rsidRPr="00456D0E"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bookmarkStart w:id="26" w:name="_Hlk105359986"/>
      <w:r w:rsidRPr="00456D0E">
        <w:rPr>
          <w:rFonts w:ascii="Times New Roman" w:eastAsia="Times New Roman" w:hAnsi="Times New Roman" w:cs="Times New Roman"/>
          <w:b/>
          <w:sz w:val="28"/>
          <w:szCs w:val="28"/>
          <w:lang w:eastAsia="ru-RU"/>
        </w:rPr>
        <w:t xml:space="preserve">Тема 1. </w:t>
      </w:r>
      <w:proofErr w:type="spellStart"/>
      <w:r w:rsidR="0018449F" w:rsidRPr="00456D0E">
        <w:rPr>
          <w:rFonts w:ascii="Times New Roman" w:eastAsia="Times New Roman" w:hAnsi="Times New Roman" w:cs="Times New Roman"/>
          <w:b/>
          <w:sz w:val="28"/>
          <w:szCs w:val="28"/>
          <w:lang w:eastAsia="ru-RU"/>
        </w:rPr>
        <w:t>Некредитные</w:t>
      </w:r>
      <w:proofErr w:type="spellEnd"/>
      <w:r w:rsidR="0018449F" w:rsidRPr="00456D0E">
        <w:rPr>
          <w:rFonts w:ascii="Times New Roman" w:eastAsia="Times New Roman" w:hAnsi="Times New Roman" w:cs="Times New Roman"/>
          <w:b/>
          <w:sz w:val="28"/>
          <w:szCs w:val="28"/>
          <w:lang w:eastAsia="ru-RU"/>
        </w:rPr>
        <w:t xml:space="preserve"> организации как субъекты первичного мониторинга</w:t>
      </w:r>
    </w:p>
    <w:p w14:paraId="3E49760C" w14:textId="26416146" w:rsidR="003A07B7" w:rsidRPr="00456D0E" w:rsidRDefault="00456D0E" w:rsidP="00337A59">
      <w:pPr>
        <w:widowControl w:val="0"/>
        <w:spacing w:after="0" w:line="240" w:lineRule="auto"/>
        <w:ind w:firstLine="709"/>
        <w:jc w:val="both"/>
        <w:rPr>
          <w:rFonts w:ascii="Times New Roman" w:eastAsia="Times New Roman" w:hAnsi="Times New Roman" w:cs="Times New Roman"/>
          <w:bCs/>
          <w:sz w:val="28"/>
          <w:szCs w:val="28"/>
          <w:lang w:eastAsia="ru-RU"/>
        </w:rPr>
      </w:pPr>
      <w:r w:rsidRPr="00456D0E">
        <w:rPr>
          <w:rFonts w:ascii="Times New Roman" w:eastAsia="Times New Roman" w:hAnsi="Times New Roman" w:cs="Times New Roman"/>
          <w:bCs/>
          <w:sz w:val="28"/>
          <w:szCs w:val="28"/>
          <w:lang w:eastAsia="ru-RU"/>
        </w:rPr>
        <w:t xml:space="preserve">Сущность и содержание </w:t>
      </w:r>
      <w:proofErr w:type="spellStart"/>
      <w:r w:rsidRPr="00456D0E">
        <w:rPr>
          <w:rFonts w:ascii="Times New Roman" w:eastAsia="Times New Roman" w:hAnsi="Times New Roman" w:cs="Times New Roman"/>
          <w:bCs/>
          <w:sz w:val="28"/>
          <w:szCs w:val="28"/>
          <w:lang w:eastAsia="ru-RU"/>
        </w:rPr>
        <w:t>некредитных</w:t>
      </w:r>
      <w:proofErr w:type="spellEnd"/>
      <w:r w:rsidRPr="00456D0E">
        <w:rPr>
          <w:rFonts w:ascii="Times New Roman" w:eastAsia="Times New Roman" w:hAnsi="Times New Roman" w:cs="Times New Roman"/>
          <w:bCs/>
          <w:sz w:val="28"/>
          <w:szCs w:val="28"/>
          <w:lang w:eastAsia="ru-RU"/>
        </w:rPr>
        <w:t xml:space="preserve"> организаций.</w:t>
      </w:r>
      <w:r w:rsidRPr="00456D0E">
        <w:t xml:space="preserve"> </w:t>
      </w:r>
      <w:r w:rsidRPr="00456D0E">
        <w:rPr>
          <w:rFonts w:ascii="Times New Roman" w:eastAsia="Times New Roman" w:hAnsi="Times New Roman" w:cs="Times New Roman"/>
          <w:bCs/>
          <w:sz w:val="28"/>
          <w:szCs w:val="28"/>
          <w:lang w:eastAsia="ru-RU"/>
        </w:rPr>
        <w:t xml:space="preserve">Понятие </w:t>
      </w:r>
      <w:proofErr w:type="spellStart"/>
      <w:r w:rsidRPr="00456D0E">
        <w:rPr>
          <w:rFonts w:ascii="Times New Roman" w:eastAsia="Times New Roman" w:hAnsi="Times New Roman" w:cs="Times New Roman"/>
          <w:bCs/>
          <w:sz w:val="28"/>
          <w:szCs w:val="28"/>
          <w:lang w:eastAsia="ru-RU"/>
        </w:rPr>
        <w:t>некредитных</w:t>
      </w:r>
      <w:proofErr w:type="spellEnd"/>
      <w:r w:rsidRPr="00456D0E">
        <w:rPr>
          <w:rFonts w:ascii="Times New Roman" w:eastAsia="Times New Roman" w:hAnsi="Times New Roman" w:cs="Times New Roman"/>
          <w:bCs/>
          <w:sz w:val="28"/>
          <w:szCs w:val="28"/>
          <w:lang w:eastAsia="ru-RU"/>
        </w:rPr>
        <w:t xml:space="preserve"> финансовых организаций по российскому и зарубежному законодательству</w:t>
      </w:r>
      <w:r>
        <w:rPr>
          <w:rFonts w:ascii="Times New Roman" w:eastAsia="Times New Roman" w:hAnsi="Times New Roman" w:cs="Times New Roman"/>
          <w:bCs/>
          <w:sz w:val="28"/>
          <w:szCs w:val="28"/>
          <w:lang w:eastAsia="ru-RU"/>
        </w:rPr>
        <w:t xml:space="preserve">. Виды </w:t>
      </w:r>
      <w:proofErr w:type="spellStart"/>
      <w:r>
        <w:rPr>
          <w:rFonts w:ascii="Times New Roman" w:eastAsia="Times New Roman" w:hAnsi="Times New Roman" w:cs="Times New Roman"/>
          <w:bCs/>
          <w:sz w:val="28"/>
          <w:szCs w:val="28"/>
          <w:lang w:eastAsia="ru-RU"/>
        </w:rPr>
        <w:t>некредитных</w:t>
      </w:r>
      <w:proofErr w:type="spellEnd"/>
      <w:r>
        <w:rPr>
          <w:rFonts w:ascii="Times New Roman" w:eastAsia="Times New Roman" w:hAnsi="Times New Roman" w:cs="Times New Roman"/>
          <w:bCs/>
          <w:sz w:val="28"/>
          <w:szCs w:val="28"/>
          <w:lang w:eastAsia="ru-RU"/>
        </w:rPr>
        <w:t xml:space="preserve"> организаций</w:t>
      </w:r>
      <w:r w:rsidR="00ED553C">
        <w:rPr>
          <w:rFonts w:ascii="Times New Roman" w:eastAsia="Times New Roman" w:hAnsi="Times New Roman" w:cs="Times New Roman"/>
          <w:bCs/>
          <w:sz w:val="28"/>
          <w:szCs w:val="28"/>
          <w:lang w:eastAsia="ru-RU"/>
        </w:rPr>
        <w:t>.</w:t>
      </w:r>
      <w:r w:rsidR="00ED553C" w:rsidRPr="00ED553C">
        <w:rPr>
          <w:rFonts w:ascii="Times New Roman" w:eastAsia="Times New Roman" w:hAnsi="Times New Roman" w:cs="Times New Roman"/>
          <w:bCs/>
          <w:sz w:val="28"/>
          <w:szCs w:val="28"/>
          <w:lang w:eastAsia="ru-RU"/>
        </w:rPr>
        <w:t xml:space="preserve"> Функции и основные операции </w:t>
      </w:r>
      <w:proofErr w:type="spellStart"/>
      <w:r w:rsidR="00ED553C" w:rsidRPr="00ED553C">
        <w:rPr>
          <w:rFonts w:ascii="Times New Roman" w:eastAsia="Times New Roman" w:hAnsi="Times New Roman" w:cs="Times New Roman"/>
          <w:bCs/>
          <w:sz w:val="28"/>
          <w:szCs w:val="28"/>
          <w:lang w:eastAsia="ru-RU"/>
        </w:rPr>
        <w:t>некредитных</w:t>
      </w:r>
      <w:proofErr w:type="spellEnd"/>
      <w:r w:rsidR="00ED553C" w:rsidRPr="00ED553C">
        <w:rPr>
          <w:rFonts w:ascii="Times New Roman" w:eastAsia="Times New Roman" w:hAnsi="Times New Roman" w:cs="Times New Roman"/>
          <w:bCs/>
          <w:sz w:val="28"/>
          <w:szCs w:val="28"/>
          <w:lang w:eastAsia="ru-RU"/>
        </w:rPr>
        <w:t xml:space="preserve"> финансовых организаций</w:t>
      </w:r>
      <w:r w:rsidR="00ED553C">
        <w:rPr>
          <w:rFonts w:ascii="Times New Roman" w:eastAsia="Times New Roman" w:hAnsi="Times New Roman" w:cs="Times New Roman"/>
          <w:bCs/>
          <w:sz w:val="28"/>
          <w:szCs w:val="28"/>
          <w:lang w:eastAsia="ru-RU"/>
        </w:rPr>
        <w:t>.</w:t>
      </w:r>
      <w:r w:rsidR="00B602AE" w:rsidRPr="00B602AE">
        <w:rPr>
          <w:rFonts w:ascii="Times New Roman" w:eastAsia="Times New Roman" w:hAnsi="Times New Roman" w:cs="Times New Roman"/>
          <w:bCs/>
          <w:sz w:val="28"/>
          <w:szCs w:val="28"/>
          <w:lang w:eastAsia="ru-RU"/>
        </w:rPr>
        <w:t xml:space="preserve"> Понятие и место </w:t>
      </w:r>
      <w:proofErr w:type="spellStart"/>
      <w:r w:rsidR="00B602AE" w:rsidRPr="00B602AE">
        <w:rPr>
          <w:rFonts w:ascii="Times New Roman" w:eastAsia="Times New Roman" w:hAnsi="Times New Roman" w:cs="Times New Roman"/>
          <w:bCs/>
          <w:sz w:val="28"/>
          <w:szCs w:val="28"/>
          <w:lang w:eastAsia="ru-RU"/>
        </w:rPr>
        <w:t>некредитных</w:t>
      </w:r>
      <w:proofErr w:type="spellEnd"/>
      <w:r w:rsidR="00B602AE" w:rsidRPr="00B602AE">
        <w:rPr>
          <w:rFonts w:ascii="Times New Roman" w:eastAsia="Times New Roman" w:hAnsi="Times New Roman" w:cs="Times New Roman"/>
          <w:bCs/>
          <w:sz w:val="28"/>
          <w:szCs w:val="28"/>
          <w:lang w:eastAsia="ru-RU"/>
        </w:rPr>
        <w:t xml:space="preserve"> финансовых организаций в структуре финансового рынка России</w:t>
      </w:r>
    </w:p>
    <w:p w14:paraId="23427AAF" w14:textId="584B2BB4" w:rsidR="003A07B7" w:rsidRPr="00456D0E"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456D0E">
        <w:rPr>
          <w:rFonts w:ascii="Times New Roman" w:eastAsia="Times New Roman" w:hAnsi="Times New Roman" w:cs="Times New Roman"/>
          <w:b/>
          <w:sz w:val="28"/>
          <w:szCs w:val="28"/>
          <w:lang w:eastAsia="ru-RU"/>
        </w:rPr>
        <w:t xml:space="preserve">Тема 2. </w:t>
      </w:r>
      <w:r w:rsidR="00456D0E" w:rsidRPr="00456D0E">
        <w:rPr>
          <w:rFonts w:ascii="Times New Roman" w:eastAsia="Times New Roman" w:hAnsi="Times New Roman" w:cs="Times New Roman"/>
          <w:b/>
          <w:sz w:val="28"/>
          <w:szCs w:val="28"/>
          <w:lang w:eastAsia="ru-RU"/>
        </w:rPr>
        <w:t xml:space="preserve">Деятельность отдельных видов </w:t>
      </w:r>
      <w:proofErr w:type="spellStart"/>
      <w:r w:rsidR="00456D0E" w:rsidRPr="00456D0E">
        <w:rPr>
          <w:rFonts w:ascii="Times New Roman" w:eastAsia="Times New Roman" w:hAnsi="Times New Roman" w:cs="Times New Roman"/>
          <w:b/>
          <w:sz w:val="28"/>
          <w:szCs w:val="28"/>
          <w:lang w:eastAsia="ru-RU"/>
        </w:rPr>
        <w:t>некредитных</w:t>
      </w:r>
      <w:proofErr w:type="spellEnd"/>
      <w:r w:rsidR="00456D0E" w:rsidRPr="00456D0E">
        <w:rPr>
          <w:rFonts w:ascii="Times New Roman" w:eastAsia="Times New Roman" w:hAnsi="Times New Roman" w:cs="Times New Roman"/>
          <w:b/>
          <w:sz w:val="28"/>
          <w:szCs w:val="28"/>
          <w:lang w:eastAsia="ru-RU"/>
        </w:rPr>
        <w:t xml:space="preserve"> организаций</w:t>
      </w:r>
    </w:p>
    <w:p w14:paraId="5B6191E2" w14:textId="6AC76586" w:rsidR="00ED553C" w:rsidRPr="00ED553C" w:rsidRDefault="00ED553C" w:rsidP="00ED553C">
      <w:pPr>
        <w:widowControl w:val="0"/>
        <w:spacing w:after="0" w:line="240" w:lineRule="auto"/>
        <w:ind w:firstLine="709"/>
        <w:jc w:val="both"/>
        <w:rPr>
          <w:rFonts w:ascii="Times New Roman" w:hAnsi="Times New Roman" w:cs="Times New Roman"/>
          <w:bCs/>
          <w:sz w:val="28"/>
          <w:szCs w:val="28"/>
        </w:rPr>
      </w:pPr>
      <w:bookmarkStart w:id="27" w:name="_Hlk105358994"/>
      <w:r w:rsidRPr="00ED553C">
        <w:rPr>
          <w:rFonts w:ascii="Times New Roman" w:hAnsi="Times New Roman" w:cs="Times New Roman"/>
          <w:bCs/>
          <w:sz w:val="28"/>
          <w:szCs w:val="28"/>
        </w:rPr>
        <w:t xml:space="preserve">Деятельность профессиональных участников рынка ценных бумаг. Деятельность субъектов страхового дела. </w:t>
      </w:r>
      <w:r>
        <w:rPr>
          <w:rFonts w:ascii="Times New Roman" w:hAnsi="Times New Roman" w:cs="Times New Roman"/>
          <w:bCs/>
          <w:sz w:val="28"/>
          <w:szCs w:val="28"/>
        </w:rPr>
        <w:t>Деятельность</w:t>
      </w:r>
      <w:r w:rsidRPr="00ED553C">
        <w:rPr>
          <w:rFonts w:ascii="Times New Roman" w:hAnsi="Times New Roman" w:cs="Times New Roman"/>
          <w:bCs/>
          <w:sz w:val="28"/>
          <w:szCs w:val="28"/>
        </w:rPr>
        <w:t xml:space="preserve"> </w:t>
      </w:r>
      <w:proofErr w:type="spellStart"/>
      <w:r w:rsidRPr="00ED553C">
        <w:rPr>
          <w:rFonts w:ascii="Times New Roman" w:hAnsi="Times New Roman" w:cs="Times New Roman"/>
          <w:bCs/>
          <w:sz w:val="28"/>
          <w:szCs w:val="28"/>
        </w:rPr>
        <w:t>микрофинансовых</w:t>
      </w:r>
      <w:proofErr w:type="spellEnd"/>
      <w:r w:rsidRPr="00ED553C">
        <w:rPr>
          <w:rFonts w:ascii="Times New Roman" w:hAnsi="Times New Roman" w:cs="Times New Roman"/>
          <w:bCs/>
          <w:sz w:val="28"/>
          <w:szCs w:val="28"/>
        </w:rPr>
        <w:t xml:space="preserve"> организаций</w:t>
      </w:r>
      <w:r>
        <w:rPr>
          <w:rFonts w:ascii="Times New Roman" w:hAnsi="Times New Roman" w:cs="Times New Roman"/>
          <w:bCs/>
          <w:sz w:val="28"/>
          <w:szCs w:val="28"/>
        </w:rPr>
        <w:t>.</w:t>
      </w:r>
      <w:r w:rsidRPr="00ED553C">
        <w:rPr>
          <w:rFonts w:ascii="Times New Roman" w:hAnsi="Times New Roman" w:cs="Times New Roman"/>
          <w:bCs/>
          <w:sz w:val="28"/>
          <w:szCs w:val="28"/>
        </w:rPr>
        <w:t xml:space="preserve"> Деятельность негосударственных пенсионных фондов</w:t>
      </w:r>
      <w:r>
        <w:rPr>
          <w:rFonts w:ascii="Times New Roman" w:hAnsi="Times New Roman" w:cs="Times New Roman"/>
          <w:bCs/>
          <w:sz w:val="28"/>
          <w:szCs w:val="28"/>
        </w:rPr>
        <w:t xml:space="preserve">. </w:t>
      </w:r>
      <w:r w:rsidRPr="00ED553C">
        <w:rPr>
          <w:rFonts w:ascii="Times New Roman" w:hAnsi="Times New Roman" w:cs="Times New Roman"/>
          <w:bCs/>
          <w:sz w:val="28"/>
          <w:szCs w:val="28"/>
        </w:rPr>
        <w:t>Деятельность сельскохозяйственных кредитных потребительских кооперативов</w:t>
      </w:r>
      <w:r>
        <w:rPr>
          <w:rFonts w:ascii="Times New Roman" w:hAnsi="Times New Roman" w:cs="Times New Roman"/>
          <w:bCs/>
          <w:sz w:val="28"/>
          <w:szCs w:val="28"/>
        </w:rPr>
        <w:t xml:space="preserve">. Деятельность </w:t>
      </w:r>
      <w:r w:rsidRPr="00ED553C">
        <w:rPr>
          <w:rFonts w:ascii="Times New Roman" w:hAnsi="Times New Roman" w:cs="Times New Roman"/>
          <w:bCs/>
          <w:sz w:val="28"/>
          <w:szCs w:val="28"/>
        </w:rPr>
        <w:t>ломбардов</w:t>
      </w:r>
      <w:r>
        <w:rPr>
          <w:rFonts w:ascii="Times New Roman" w:hAnsi="Times New Roman" w:cs="Times New Roman"/>
          <w:bCs/>
          <w:sz w:val="28"/>
          <w:szCs w:val="28"/>
        </w:rPr>
        <w:t>.</w:t>
      </w:r>
      <w:r w:rsidRPr="00ED553C">
        <w:rPr>
          <w:rFonts w:ascii="Times New Roman" w:hAnsi="Times New Roman" w:cs="Times New Roman"/>
          <w:bCs/>
          <w:sz w:val="28"/>
          <w:szCs w:val="28"/>
        </w:rPr>
        <w:t xml:space="preserve"> Деятельность кредитных потребительских кооперативов</w:t>
      </w:r>
      <w:r>
        <w:rPr>
          <w:rFonts w:ascii="Times New Roman" w:hAnsi="Times New Roman" w:cs="Times New Roman"/>
          <w:bCs/>
          <w:sz w:val="28"/>
          <w:szCs w:val="28"/>
        </w:rPr>
        <w:t xml:space="preserve"> и </w:t>
      </w:r>
      <w:r w:rsidRPr="00ED553C">
        <w:rPr>
          <w:rFonts w:ascii="Times New Roman" w:hAnsi="Times New Roman" w:cs="Times New Roman"/>
          <w:bCs/>
          <w:sz w:val="28"/>
          <w:szCs w:val="28"/>
        </w:rPr>
        <w:t>жилищных накопительных кооперативов</w:t>
      </w:r>
      <w:r>
        <w:rPr>
          <w:rFonts w:ascii="Times New Roman" w:hAnsi="Times New Roman" w:cs="Times New Roman"/>
          <w:bCs/>
          <w:sz w:val="28"/>
          <w:szCs w:val="28"/>
        </w:rPr>
        <w:t xml:space="preserve">. </w:t>
      </w:r>
      <w:r w:rsidRPr="00ED553C">
        <w:rPr>
          <w:rFonts w:ascii="Times New Roman" w:hAnsi="Times New Roman" w:cs="Times New Roman"/>
          <w:bCs/>
          <w:sz w:val="28"/>
          <w:szCs w:val="28"/>
        </w:rPr>
        <w:t>Деятельность управляющих компаний инвестиционного фонда, паевого инвестиционного фонда и негосударственного пенсионного фонда</w:t>
      </w:r>
      <w:r w:rsidR="00134142">
        <w:rPr>
          <w:rFonts w:ascii="Times New Roman" w:hAnsi="Times New Roman" w:cs="Times New Roman"/>
          <w:bCs/>
          <w:sz w:val="28"/>
          <w:szCs w:val="28"/>
        </w:rPr>
        <w:t xml:space="preserve">. Деятельность </w:t>
      </w:r>
      <w:r w:rsidR="00134142" w:rsidRPr="00134142">
        <w:rPr>
          <w:rFonts w:ascii="Times New Roman" w:hAnsi="Times New Roman" w:cs="Times New Roman"/>
          <w:bCs/>
          <w:sz w:val="28"/>
          <w:szCs w:val="28"/>
        </w:rPr>
        <w:t>организаций, осуществляющие актуарную деятельность</w:t>
      </w:r>
      <w:r w:rsidR="00134142">
        <w:rPr>
          <w:rFonts w:ascii="Times New Roman" w:hAnsi="Times New Roman" w:cs="Times New Roman"/>
          <w:bCs/>
          <w:sz w:val="28"/>
          <w:szCs w:val="28"/>
        </w:rPr>
        <w:t>.</w:t>
      </w:r>
    </w:p>
    <w:bookmarkEnd w:id="27"/>
    <w:p w14:paraId="4CE9F95B" w14:textId="04D180B2" w:rsidR="00BA6166" w:rsidRDefault="00BA6166" w:rsidP="00337A59">
      <w:pPr>
        <w:suppressAutoHyphens/>
        <w:spacing w:after="0" w:line="240" w:lineRule="auto"/>
        <w:ind w:firstLine="709"/>
        <w:jc w:val="both"/>
        <w:rPr>
          <w:rFonts w:ascii="Times New Roman" w:hAnsi="Times New Roman" w:cs="Times New Roman"/>
          <w:b/>
          <w:color w:val="000000"/>
          <w:sz w:val="28"/>
          <w:szCs w:val="28"/>
        </w:rPr>
      </w:pPr>
      <w:r w:rsidRPr="00456D0E">
        <w:rPr>
          <w:rFonts w:ascii="Times New Roman" w:eastAsia="Times New Roman" w:hAnsi="Times New Roman" w:cs="Times New Roman"/>
          <w:b/>
          <w:sz w:val="28"/>
          <w:szCs w:val="28"/>
          <w:lang w:eastAsia="ru-RU"/>
        </w:rPr>
        <w:t xml:space="preserve">Тема </w:t>
      </w:r>
      <w:r w:rsidR="003A07B7" w:rsidRPr="00456D0E">
        <w:rPr>
          <w:rFonts w:ascii="Times New Roman" w:eastAsia="Times New Roman" w:hAnsi="Times New Roman" w:cs="Times New Roman"/>
          <w:b/>
          <w:sz w:val="28"/>
          <w:szCs w:val="28"/>
          <w:lang w:eastAsia="ru-RU"/>
        </w:rPr>
        <w:t>3</w:t>
      </w:r>
      <w:r w:rsidRPr="00456D0E">
        <w:rPr>
          <w:rFonts w:ascii="Times New Roman" w:eastAsia="Times New Roman" w:hAnsi="Times New Roman" w:cs="Times New Roman"/>
          <w:b/>
          <w:sz w:val="28"/>
          <w:szCs w:val="28"/>
          <w:lang w:eastAsia="ru-RU"/>
        </w:rPr>
        <w:t xml:space="preserve">. </w:t>
      </w:r>
      <w:r w:rsidR="00456D0E" w:rsidRPr="00456D0E">
        <w:rPr>
          <w:rFonts w:ascii="Times New Roman" w:hAnsi="Times New Roman" w:cs="Times New Roman"/>
          <w:b/>
          <w:sz w:val="28"/>
          <w:szCs w:val="28"/>
        </w:rPr>
        <w:t>Р</w:t>
      </w:r>
      <w:r w:rsidR="00456D0E" w:rsidRPr="00456D0E">
        <w:rPr>
          <w:rFonts w:ascii="Times New Roman" w:hAnsi="Times New Roman" w:cs="Times New Roman"/>
          <w:b/>
          <w:color w:val="000000"/>
          <w:sz w:val="28"/>
          <w:szCs w:val="28"/>
        </w:rPr>
        <w:t xml:space="preserve">егулирование, контроль и надзор в сфере деятельности </w:t>
      </w:r>
      <w:proofErr w:type="spellStart"/>
      <w:r w:rsidR="00456D0E" w:rsidRPr="00456D0E">
        <w:rPr>
          <w:rFonts w:ascii="Times New Roman" w:hAnsi="Times New Roman" w:cs="Times New Roman"/>
          <w:b/>
          <w:color w:val="000000"/>
          <w:sz w:val="28"/>
          <w:szCs w:val="28"/>
        </w:rPr>
        <w:t>некредитных</w:t>
      </w:r>
      <w:proofErr w:type="spellEnd"/>
      <w:r w:rsidR="00456D0E" w:rsidRPr="00456D0E">
        <w:rPr>
          <w:rFonts w:ascii="Times New Roman" w:hAnsi="Times New Roman" w:cs="Times New Roman"/>
          <w:b/>
          <w:color w:val="000000"/>
          <w:sz w:val="28"/>
          <w:szCs w:val="28"/>
        </w:rPr>
        <w:t xml:space="preserve"> организаций</w:t>
      </w:r>
    </w:p>
    <w:p w14:paraId="5046F2AA" w14:textId="3C77C49E" w:rsidR="00134142" w:rsidRPr="00B602AE" w:rsidRDefault="00134142" w:rsidP="00B602AE">
      <w:pPr>
        <w:widowControl w:val="0"/>
        <w:spacing w:after="0" w:line="240" w:lineRule="auto"/>
        <w:ind w:firstLine="709"/>
        <w:jc w:val="both"/>
        <w:rPr>
          <w:rFonts w:ascii="Times New Roman" w:hAnsi="Times New Roman" w:cs="Times New Roman"/>
          <w:bCs/>
          <w:sz w:val="28"/>
          <w:szCs w:val="28"/>
        </w:rPr>
      </w:pPr>
      <w:r w:rsidRPr="00B602AE">
        <w:rPr>
          <w:rFonts w:ascii="Times New Roman" w:hAnsi="Times New Roman" w:cs="Times New Roman"/>
          <w:bCs/>
          <w:sz w:val="28"/>
          <w:szCs w:val="28"/>
        </w:rPr>
        <w:t xml:space="preserve">Законодательное и нормативно-правовое регулирование деятельности </w:t>
      </w:r>
      <w:proofErr w:type="spellStart"/>
      <w:r w:rsidRPr="00B602AE">
        <w:rPr>
          <w:rFonts w:ascii="Times New Roman" w:hAnsi="Times New Roman" w:cs="Times New Roman"/>
          <w:bCs/>
          <w:sz w:val="28"/>
          <w:szCs w:val="28"/>
        </w:rPr>
        <w:t>некредитных</w:t>
      </w:r>
      <w:proofErr w:type="spellEnd"/>
      <w:r w:rsidRPr="00B602AE">
        <w:rPr>
          <w:rFonts w:ascii="Times New Roman" w:hAnsi="Times New Roman" w:cs="Times New Roman"/>
          <w:bCs/>
          <w:sz w:val="28"/>
          <w:szCs w:val="28"/>
        </w:rPr>
        <w:t xml:space="preserve"> организаций. </w:t>
      </w:r>
      <w:r w:rsidR="00F94050" w:rsidRPr="00B602AE">
        <w:rPr>
          <w:rFonts w:ascii="Times New Roman" w:hAnsi="Times New Roman" w:cs="Times New Roman"/>
          <w:bCs/>
          <w:sz w:val="28"/>
          <w:szCs w:val="28"/>
        </w:rPr>
        <w:t xml:space="preserve">Центральный банк России как орган регулирования, контроля и надзора в сфере финансовых рынков за </w:t>
      </w:r>
      <w:proofErr w:type="spellStart"/>
      <w:r w:rsidR="00F94050" w:rsidRPr="00B602AE">
        <w:rPr>
          <w:rFonts w:ascii="Times New Roman" w:hAnsi="Times New Roman" w:cs="Times New Roman"/>
          <w:bCs/>
          <w:sz w:val="28"/>
          <w:szCs w:val="28"/>
        </w:rPr>
        <w:t>некредитными</w:t>
      </w:r>
      <w:proofErr w:type="spellEnd"/>
      <w:r w:rsidR="00F94050" w:rsidRPr="00B602AE">
        <w:rPr>
          <w:rFonts w:ascii="Times New Roman" w:hAnsi="Times New Roman" w:cs="Times New Roman"/>
          <w:bCs/>
          <w:sz w:val="28"/>
          <w:szCs w:val="28"/>
        </w:rPr>
        <w:t xml:space="preserve"> финансовыми организациями. </w:t>
      </w:r>
      <w:r w:rsidRPr="00B602AE">
        <w:rPr>
          <w:rFonts w:ascii="Times New Roman" w:hAnsi="Times New Roman" w:cs="Times New Roman"/>
          <w:bCs/>
          <w:sz w:val="28"/>
          <w:szCs w:val="28"/>
        </w:rPr>
        <w:t xml:space="preserve">Организация системы ПОД/ФТ в </w:t>
      </w:r>
      <w:proofErr w:type="spellStart"/>
      <w:r w:rsidRPr="00B602AE">
        <w:rPr>
          <w:rFonts w:ascii="Times New Roman" w:hAnsi="Times New Roman" w:cs="Times New Roman"/>
          <w:bCs/>
          <w:sz w:val="28"/>
          <w:szCs w:val="28"/>
        </w:rPr>
        <w:t>некредитных</w:t>
      </w:r>
      <w:proofErr w:type="spellEnd"/>
      <w:r w:rsidRPr="00B602AE">
        <w:rPr>
          <w:rFonts w:ascii="Times New Roman" w:hAnsi="Times New Roman" w:cs="Times New Roman"/>
          <w:bCs/>
          <w:sz w:val="28"/>
          <w:szCs w:val="28"/>
        </w:rPr>
        <w:t xml:space="preserve"> финансовых организациях. Проверка деятельности </w:t>
      </w:r>
      <w:proofErr w:type="spellStart"/>
      <w:r w:rsidRPr="00B602AE">
        <w:rPr>
          <w:rFonts w:ascii="Times New Roman" w:hAnsi="Times New Roman" w:cs="Times New Roman"/>
          <w:bCs/>
          <w:sz w:val="28"/>
          <w:szCs w:val="28"/>
        </w:rPr>
        <w:t>некредитных</w:t>
      </w:r>
      <w:proofErr w:type="spellEnd"/>
      <w:r w:rsidRPr="00B602AE">
        <w:rPr>
          <w:rFonts w:ascii="Times New Roman" w:hAnsi="Times New Roman" w:cs="Times New Roman"/>
          <w:bCs/>
          <w:sz w:val="28"/>
          <w:szCs w:val="28"/>
        </w:rPr>
        <w:t xml:space="preserve"> финансовых организаций. Порядок проведения Банком России проверок соблюдения </w:t>
      </w:r>
      <w:proofErr w:type="spellStart"/>
      <w:r w:rsidRPr="00B602AE">
        <w:rPr>
          <w:rFonts w:ascii="Times New Roman" w:hAnsi="Times New Roman" w:cs="Times New Roman"/>
          <w:bCs/>
          <w:sz w:val="28"/>
          <w:szCs w:val="28"/>
        </w:rPr>
        <w:t>некредитными</w:t>
      </w:r>
      <w:proofErr w:type="spellEnd"/>
      <w:r w:rsidRPr="00B602AE">
        <w:rPr>
          <w:rFonts w:ascii="Times New Roman" w:hAnsi="Times New Roman" w:cs="Times New Roman"/>
          <w:bCs/>
          <w:sz w:val="28"/>
          <w:szCs w:val="28"/>
        </w:rPr>
        <w:t xml:space="preserve"> финансовыми организациями требований законодательства в сфере противодействия легализации (отмыванию) доходов, полученных преступным путем, и финансированию терроризма</w:t>
      </w:r>
      <w:r w:rsidR="00F94050" w:rsidRPr="00B602AE">
        <w:rPr>
          <w:rFonts w:ascii="Times New Roman" w:hAnsi="Times New Roman" w:cs="Times New Roman"/>
          <w:bCs/>
          <w:sz w:val="28"/>
          <w:szCs w:val="28"/>
        </w:rPr>
        <w:t>.</w:t>
      </w:r>
      <w:r w:rsidR="00B602AE" w:rsidRPr="00B602AE">
        <w:rPr>
          <w:rFonts w:ascii="Times New Roman" w:eastAsia="Calibri" w:hAnsi="Times New Roman"/>
          <w:bCs/>
          <w:sz w:val="28"/>
          <w:szCs w:val="28"/>
        </w:rPr>
        <w:t xml:space="preserve"> Основные цели проведения Банком России проверки </w:t>
      </w:r>
      <w:proofErr w:type="spellStart"/>
      <w:r w:rsidR="00B602AE" w:rsidRPr="00B602AE">
        <w:rPr>
          <w:rFonts w:ascii="Times New Roman" w:eastAsia="Calibri" w:hAnsi="Times New Roman"/>
          <w:bCs/>
          <w:sz w:val="28"/>
          <w:szCs w:val="28"/>
        </w:rPr>
        <w:t>некредитных</w:t>
      </w:r>
      <w:proofErr w:type="spellEnd"/>
      <w:r w:rsidR="00B602AE" w:rsidRPr="00B602AE">
        <w:rPr>
          <w:rFonts w:ascii="Times New Roman" w:eastAsia="Calibri" w:hAnsi="Times New Roman"/>
          <w:bCs/>
          <w:sz w:val="28"/>
          <w:szCs w:val="28"/>
        </w:rPr>
        <w:t xml:space="preserve"> финансовых организаций. Периодичность проверок. Основания проведения проверок.</w:t>
      </w:r>
      <w:r w:rsidR="00B602AE" w:rsidRPr="00B602AE">
        <w:rPr>
          <w:rFonts w:ascii="Times New Roman" w:hAnsi="Times New Roman"/>
          <w:bCs/>
          <w:sz w:val="28"/>
          <w:szCs w:val="28"/>
        </w:rPr>
        <w:t xml:space="preserve"> </w:t>
      </w:r>
      <w:r w:rsidR="00B602AE" w:rsidRPr="00B602AE">
        <w:rPr>
          <w:rFonts w:ascii="Times New Roman" w:eastAsia="Calibri" w:hAnsi="Times New Roman"/>
          <w:bCs/>
          <w:sz w:val="28"/>
          <w:szCs w:val="28"/>
        </w:rPr>
        <w:t xml:space="preserve">Права, обязанности и ответственность уполномоченных представителей Банка России при проведении проверок </w:t>
      </w:r>
      <w:proofErr w:type="spellStart"/>
      <w:r w:rsidR="00B602AE" w:rsidRPr="00B602AE">
        <w:rPr>
          <w:rFonts w:ascii="Times New Roman" w:eastAsia="Calibri" w:hAnsi="Times New Roman"/>
          <w:bCs/>
          <w:sz w:val="28"/>
          <w:szCs w:val="28"/>
        </w:rPr>
        <w:t>некредитных</w:t>
      </w:r>
      <w:proofErr w:type="spellEnd"/>
      <w:r w:rsidR="00B602AE" w:rsidRPr="00B602AE">
        <w:rPr>
          <w:rFonts w:ascii="Times New Roman" w:eastAsia="Calibri" w:hAnsi="Times New Roman"/>
          <w:bCs/>
          <w:sz w:val="28"/>
          <w:szCs w:val="28"/>
        </w:rPr>
        <w:t xml:space="preserve"> финансовых организаций.</w:t>
      </w:r>
      <w:r w:rsidR="00B602AE" w:rsidRPr="00B602AE">
        <w:rPr>
          <w:rFonts w:ascii="Times New Roman" w:hAnsi="Times New Roman"/>
          <w:bCs/>
          <w:sz w:val="28"/>
          <w:szCs w:val="28"/>
        </w:rPr>
        <w:t xml:space="preserve"> </w:t>
      </w:r>
      <w:r w:rsidR="00B602AE" w:rsidRPr="00B602AE">
        <w:rPr>
          <w:rFonts w:ascii="Times New Roman" w:eastAsia="Calibri" w:hAnsi="Times New Roman"/>
          <w:bCs/>
          <w:sz w:val="28"/>
          <w:szCs w:val="28"/>
        </w:rPr>
        <w:t xml:space="preserve">Права, </w:t>
      </w:r>
      <w:r w:rsidR="00B602AE" w:rsidRPr="00B602AE">
        <w:rPr>
          <w:rFonts w:ascii="Times New Roman" w:eastAsia="Calibri" w:hAnsi="Times New Roman"/>
          <w:bCs/>
          <w:sz w:val="28"/>
          <w:szCs w:val="28"/>
        </w:rPr>
        <w:lastRenderedPageBreak/>
        <w:t xml:space="preserve">обязанности и ответственность </w:t>
      </w:r>
      <w:proofErr w:type="spellStart"/>
      <w:r w:rsidR="00B602AE" w:rsidRPr="00B602AE">
        <w:rPr>
          <w:rFonts w:ascii="Times New Roman" w:eastAsia="Calibri" w:hAnsi="Times New Roman"/>
          <w:bCs/>
          <w:sz w:val="28"/>
          <w:szCs w:val="28"/>
        </w:rPr>
        <w:t>некредитных</w:t>
      </w:r>
      <w:proofErr w:type="spellEnd"/>
      <w:r w:rsidR="00B602AE" w:rsidRPr="00B602AE">
        <w:rPr>
          <w:rFonts w:ascii="Times New Roman" w:eastAsia="Calibri" w:hAnsi="Times New Roman"/>
          <w:bCs/>
          <w:sz w:val="28"/>
          <w:szCs w:val="28"/>
        </w:rPr>
        <w:t xml:space="preserve"> финансовых организаций при проведении проверок их деятельности.</w:t>
      </w:r>
    </w:p>
    <w:p w14:paraId="47FBB34C" w14:textId="4EFC4775" w:rsidR="00456D0E" w:rsidRPr="00456D0E" w:rsidRDefault="0018449F" w:rsidP="00134142">
      <w:pPr>
        <w:suppressAutoHyphens/>
        <w:spacing w:after="0" w:line="240" w:lineRule="auto"/>
        <w:ind w:firstLine="709"/>
        <w:jc w:val="both"/>
        <w:rPr>
          <w:rFonts w:ascii="Times New Roman" w:eastAsia="Times New Roman" w:hAnsi="Times New Roman" w:cs="Times New Roman"/>
          <w:b/>
          <w:sz w:val="28"/>
          <w:szCs w:val="28"/>
          <w:lang w:eastAsia="ru-RU"/>
        </w:rPr>
      </w:pPr>
      <w:r w:rsidRPr="00456D0E">
        <w:rPr>
          <w:rFonts w:ascii="Times New Roman" w:eastAsia="Times New Roman" w:hAnsi="Times New Roman" w:cs="Times New Roman"/>
          <w:b/>
          <w:sz w:val="28"/>
          <w:szCs w:val="28"/>
          <w:lang w:eastAsia="ru-RU"/>
        </w:rPr>
        <w:t xml:space="preserve">Тема 4. </w:t>
      </w:r>
      <w:r w:rsidR="00456D0E" w:rsidRPr="00456D0E">
        <w:rPr>
          <w:rFonts w:ascii="Times New Roman" w:eastAsia="Times New Roman" w:hAnsi="Times New Roman" w:cs="Times New Roman"/>
          <w:b/>
          <w:sz w:val="28"/>
          <w:szCs w:val="28"/>
          <w:lang w:eastAsia="ru-RU"/>
        </w:rPr>
        <w:t xml:space="preserve">Финансовые расследования деятельности </w:t>
      </w:r>
      <w:proofErr w:type="spellStart"/>
      <w:r w:rsidR="00456D0E" w:rsidRPr="00456D0E">
        <w:rPr>
          <w:rFonts w:ascii="Times New Roman" w:eastAsia="Times New Roman" w:hAnsi="Times New Roman" w:cs="Times New Roman"/>
          <w:b/>
          <w:sz w:val="28"/>
          <w:szCs w:val="28"/>
          <w:lang w:eastAsia="ru-RU"/>
        </w:rPr>
        <w:t>некредитных</w:t>
      </w:r>
      <w:proofErr w:type="spellEnd"/>
      <w:r w:rsidR="00456D0E" w:rsidRPr="00456D0E">
        <w:rPr>
          <w:rFonts w:ascii="Times New Roman" w:eastAsia="Times New Roman" w:hAnsi="Times New Roman" w:cs="Times New Roman"/>
          <w:b/>
          <w:sz w:val="28"/>
          <w:szCs w:val="28"/>
          <w:lang w:eastAsia="ru-RU"/>
        </w:rPr>
        <w:t xml:space="preserve"> финансовых организаций</w:t>
      </w:r>
    </w:p>
    <w:p w14:paraId="55D87D98" w14:textId="2B8D53C3" w:rsidR="0018449F" w:rsidRPr="00F94050" w:rsidRDefault="00F94050" w:rsidP="00F94050">
      <w:pPr>
        <w:widowControl w:val="0"/>
        <w:spacing w:after="0" w:line="240" w:lineRule="auto"/>
        <w:ind w:firstLine="709"/>
        <w:jc w:val="both"/>
        <w:rPr>
          <w:rFonts w:ascii="Times New Roman" w:hAnsi="Times New Roman" w:cs="Times New Roman"/>
          <w:bCs/>
          <w:sz w:val="28"/>
          <w:szCs w:val="28"/>
        </w:rPr>
      </w:pPr>
      <w:r w:rsidRPr="00F94050">
        <w:rPr>
          <w:rFonts w:ascii="Times New Roman" w:hAnsi="Times New Roman" w:cs="Times New Roman"/>
          <w:bCs/>
          <w:sz w:val="28"/>
          <w:szCs w:val="28"/>
        </w:rPr>
        <w:t xml:space="preserve">Правовые основы проведения финансовых расследований деятельности </w:t>
      </w:r>
      <w:proofErr w:type="spellStart"/>
      <w:r w:rsidRPr="00F94050">
        <w:rPr>
          <w:rFonts w:ascii="Times New Roman" w:hAnsi="Times New Roman" w:cs="Times New Roman"/>
          <w:bCs/>
          <w:sz w:val="28"/>
          <w:szCs w:val="28"/>
        </w:rPr>
        <w:t>некредитных</w:t>
      </w:r>
      <w:proofErr w:type="spellEnd"/>
      <w:r w:rsidRPr="00F94050">
        <w:rPr>
          <w:rFonts w:ascii="Times New Roman" w:hAnsi="Times New Roman" w:cs="Times New Roman"/>
          <w:bCs/>
          <w:sz w:val="28"/>
          <w:szCs w:val="28"/>
        </w:rPr>
        <w:t xml:space="preserve"> организаций. Основные приемы, методы выявления и документирования финансовых расследований. Особенности проведения финансовых расследований деятельности отдельных </w:t>
      </w:r>
      <w:proofErr w:type="spellStart"/>
      <w:r w:rsidRPr="00F94050">
        <w:rPr>
          <w:rFonts w:ascii="Times New Roman" w:hAnsi="Times New Roman" w:cs="Times New Roman"/>
          <w:bCs/>
          <w:sz w:val="28"/>
          <w:szCs w:val="28"/>
        </w:rPr>
        <w:t>некредитных</w:t>
      </w:r>
      <w:proofErr w:type="spellEnd"/>
      <w:r w:rsidRPr="00F94050">
        <w:rPr>
          <w:rFonts w:ascii="Times New Roman" w:hAnsi="Times New Roman" w:cs="Times New Roman"/>
          <w:bCs/>
          <w:sz w:val="28"/>
          <w:szCs w:val="28"/>
        </w:rPr>
        <w:t xml:space="preserve"> финансовых организаций</w:t>
      </w:r>
      <w:r>
        <w:rPr>
          <w:rFonts w:ascii="Times New Roman" w:hAnsi="Times New Roman" w:cs="Times New Roman"/>
          <w:bCs/>
          <w:sz w:val="28"/>
          <w:szCs w:val="28"/>
        </w:rPr>
        <w:t>.</w:t>
      </w:r>
      <w:r w:rsidR="0052350F" w:rsidRPr="0052350F">
        <w:rPr>
          <w:rFonts w:ascii="Times New Roman" w:hAnsi="Times New Roman" w:cs="Times New Roman"/>
          <w:bCs/>
          <w:sz w:val="28"/>
          <w:szCs w:val="28"/>
        </w:rPr>
        <w:t xml:space="preserve"> Использование современных информационных технологий при проведении финансовых расследований</w:t>
      </w:r>
    </w:p>
    <w:p w14:paraId="6544EB3D" w14:textId="02A8F501" w:rsidR="00840B74" w:rsidRPr="00094BA4" w:rsidRDefault="00840B74" w:rsidP="00094BA4">
      <w:pPr>
        <w:widowControl w:val="0"/>
        <w:ind w:firstLine="709"/>
        <w:contextualSpacing/>
        <w:jc w:val="center"/>
        <w:rPr>
          <w:rFonts w:ascii="Times New Roman" w:hAnsi="Times New Roman" w:cs="Times New Roman"/>
          <w:b/>
          <w:sz w:val="28"/>
          <w:szCs w:val="28"/>
        </w:rPr>
      </w:pPr>
      <w:bookmarkStart w:id="28" w:name="_Toc423446399"/>
      <w:bookmarkStart w:id="29" w:name="_Toc506804990"/>
      <w:bookmarkEnd w:id="26"/>
      <w:r w:rsidRPr="00094BA4">
        <w:rPr>
          <w:rFonts w:ascii="Times New Roman" w:hAnsi="Times New Roman" w:cs="Times New Roman"/>
          <w:b/>
          <w:sz w:val="28"/>
          <w:szCs w:val="28"/>
        </w:rPr>
        <w:t xml:space="preserve">5.2. </w:t>
      </w:r>
      <w:proofErr w:type="spellStart"/>
      <w:r w:rsidRPr="00094BA4">
        <w:rPr>
          <w:rFonts w:ascii="Times New Roman" w:hAnsi="Times New Roman" w:cs="Times New Roman"/>
          <w:b/>
          <w:sz w:val="28"/>
          <w:szCs w:val="28"/>
        </w:rPr>
        <w:t>Учебно</w:t>
      </w:r>
      <w:proofErr w:type="spellEnd"/>
      <w:r w:rsidRPr="00094BA4">
        <w:rPr>
          <w:rFonts w:ascii="Times New Roman" w:hAnsi="Times New Roman" w:cs="Times New Roman"/>
          <w:b/>
          <w:sz w:val="28"/>
          <w:szCs w:val="28"/>
        </w:rPr>
        <w:t xml:space="preserve"> –  тематический план</w:t>
      </w:r>
      <w:bookmarkEnd w:id="28"/>
    </w:p>
    <w:p w14:paraId="5E9E3C5C" w14:textId="75981ECA" w:rsidR="00234F97"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30" w:name="_Toc506804991"/>
      <w:bookmarkEnd w:id="24"/>
      <w:bookmarkEnd w:id="25"/>
      <w:bookmarkEnd w:id="29"/>
      <w:r w:rsidR="00D60545">
        <w:rPr>
          <w:rFonts w:ascii="Times New Roman" w:eastAsia="Times New Roman" w:hAnsi="Times New Roman" w:cs="Times New Roman"/>
          <w:sz w:val="28"/>
          <w:szCs w:val="28"/>
          <w:lang w:eastAsia="ru-RU"/>
        </w:rPr>
        <w:t>3</w:t>
      </w:r>
    </w:p>
    <w:p w14:paraId="67E22CB5" w14:textId="6E2E4770" w:rsidR="00B61447" w:rsidRPr="00B61447" w:rsidRDefault="00B61447" w:rsidP="00B61447">
      <w:pPr>
        <w:spacing w:after="0" w:line="240" w:lineRule="auto"/>
        <w:rPr>
          <w:rFonts w:ascii="Times New Roman" w:eastAsia="Times New Roman" w:hAnsi="Times New Roman" w:cs="Times New Roman"/>
          <w:b/>
          <w:sz w:val="28"/>
          <w:szCs w:val="28"/>
          <w:lang w:eastAsia="ru-RU"/>
        </w:rPr>
      </w:pPr>
      <w:r w:rsidRPr="00B61447">
        <w:rPr>
          <w:rFonts w:ascii="Times New Roman" w:eastAsia="Times New Roman" w:hAnsi="Times New Roman" w:cs="Times New Roman"/>
          <w:b/>
          <w:sz w:val="28"/>
          <w:szCs w:val="28"/>
          <w:lang w:eastAsia="ru-RU"/>
        </w:rPr>
        <w:t>Очная форма обучения</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2678"/>
        <w:gridCol w:w="900"/>
        <w:gridCol w:w="1054"/>
        <w:gridCol w:w="740"/>
        <w:gridCol w:w="1416"/>
        <w:gridCol w:w="1135"/>
        <w:gridCol w:w="1274"/>
      </w:tblGrid>
      <w:tr w:rsidR="009307B9" w:rsidRPr="00F94050" w14:paraId="4BF3375E" w14:textId="77777777" w:rsidTr="009307B9">
        <w:tc>
          <w:tcPr>
            <w:tcW w:w="227" w:type="pct"/>
            <w:vMerge w:val="restart"/>
            <w:shd w:val="clear" w:color="auto" w:fill="auto"/>
          </w:tcPr>
          <w:p w14:paraId="3F527DD8" w14:textId="77777777" w:rsidR="009307B9" w:rsidRPr="00F94050" w:rsidRDefault="009307B9" w:rsidP="00D60545">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w:t>
            </w:r>
          </w:p>
          <w:p w14:paraId="5AB2AA13" w14:textId="77777777" w:rsidR="009307B9" w:rsidRPr="00F94050" w:rsidRDefault="009307B9" w:rsidP="00D60545">
            <w:pPr>
              <w:tabs>
                <w:tab w:val="right" w:pos="851"/>
              </w:tabs>
              <w:spacing w:after="0" w:line="240" w:lineRule="auto"/>
              <w:jc w:val="center"/>
              <w:rPr>
                <w:rFonts w:ascii="Times New Roman" w:hAnsi="Times New Roman" w:cs="Times New Roman"/>
                <w:b/>
                <w:bCs/>
                <w:sz w:val="24"/>
                <w:szCs w:val="24"/>
              </w:rPr>
            </w:pPr>
            <w:proofErr w:type="spellStart"/>
            <w:r w:rsidRPr="00F94050">
              <w:rPr>
                <w:rFonts w:ascii="Times New Roman" w:hAnsi="Times New Roman" w:cs="Times New Roman"/>
                <w:b/>
                <w:bCs/>
                <w:sz w:val="24"/>
                <w:szCs w:val="24"/>
              </w:rPr>
              <w:t>пп</w:t>
            </w:r>
            <w:proofErr w:type="spellEnd"/>
            <w:r w:rsidRPr="00F94050">
              <w:rPr>
                <w:rFonts w:ascii="Times New Roman" w:hAnsi="Times New Roman" w:cs="Times New Roman"/>
                <w:b/>
                <w:bCs/>
                <w:sz w:val="24"/>
                <w:szCs w:val="24"/>
              </w:rPr>
              <w:t>/п</w:t>
            </w:r>
          </w:p>
        </w:tc>
        <w:tc>
          <w:tcPr>
            <w:tcW w:w="1390" w:type="pct"/>
            <w:vMerge w:val="restart"/>
            <w:shd w:val="clear" w:color="auto" w:fill="auto"/>
          </w:tcPr>
          <w:p w14:paraId="1333763E" w14:textId="77777777" w:rsidR="009307B9" w:rsidRPr="00F94050" w:rsidRDefault="009307B9" w:rsidP="00D60545">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Наименование тем (разделов) дисциплины</w:t>
            </w:r>
          </w:p>
        </w:tc>
        <w:tc>
          <w:tcPr>
            <w:tcW w:w="2722" w:type="pct"/>
            <w:gridSpan w:val="5"/>
          </w:tcPr>
          <w:p w14:paraId="384BEC1C" w14:textId="77777777" w:rsidR="009307B9" w:rsidRPr="00F94050" w:rsidRDefault="009307B9" w:rsidP="00D60545">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Трудоемкость в часах</w:t>
            </w:r>
          </w:p>
        </w:tc>
        <w:tc>
          <w:tcPr>
            <w:tcW w:w="661" w:type="pct"/>
            <w:vMerge w:val="restart"/>
            <w:shd w:val="clear" w:color="auto" w:fill="auto"/>
          </w:tcPr>
          <w:p w14:paraId="53ADC1DE" w14:textId="21449236" w:rsidR="009307B9" w:rsidRPr="00F94050" w:rsidRDefault="009307B9" w:rsidP="00D60545">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 xml:space="preserve">Формы текущего контроля </w:t>
            </w:r>
            <w:proofErr w:type="spellStart"/>
            <w:r w:rsidRPr="00F94050">
              <w:rPr>
                <w:rFonts w:ascii="Times New Roman" w:hAnsi="Times New Roman" w:cs="Times New Roman"/>
                <w:b/>
                <w:bCs/>
                <w:sz w:val="24"/>
                <w:szCs w:val="24"/>
              </w:rPr>
              <w:t>успевае</w:t>
            </w:r>
            <w:proofErr w:type="spellEnd"/>
            <w:r>
              <w:rPr>
                <w:rFonts w:ascii="Times New Roman" w:hAnsi="Times New Roman" w:cs="Times New Roman"/>
                <w:b/>
                <w:bCs/>
                <w:sz w:val="24"/>
                <w:szCs w:val="24"/>
              </w:rPr>
              <w:t>-</w:t>
            </w:r>
            <w:r w:rsidRPr="00F94050">
              <w:rPr>
                <w:rFonts w:ascii="Times New Roman" w:hAnsi="Times New Roman" w:cs="Times New Roman"/>
                <w:b/>
                <w:bCs/>
                <w:sz w:val="24"/>
                <w:szCs w:val="24"/>
              </w:rPr>
              <w:t>мости</w:t>
            </w:r>
          </w:p>
        </w:tc>
      </w:tr>
      <w:tr w:rsidR="009307B9" w:rsidRPr="00F94050" w14:paraId="47645AD6" w14:textId="77777777" w:rsidTr="009307B9">
        <w:tc>
          <w:tcPr>
            <w:tcW w:w="227" w:type="pct"/>
            <w:vMerge/>
            <w:shd w:val="clear" w:color="auto" w:fill="auto"/>
          </w:tcPr>
          <w:p w14:paraId="4C9FE332" w14:textId="77777777" w:rsidR="009307B9" w:rsidRPr="00F94050" w:rsidRDefault="009307B9" w:rsidP="00D60545">
            <w:pPr>
              <w:tabs>
                <w:tab w:val="right" w:pos="851"/>
              </w:tabs>
              <w:spacing w:after="0" w:line="240" w:lineRule="auto"/>
              <w:jc w:val="both"/>
              <w:rPr>
                <w:rFonts w:ascii="Times New Roman" w:hAnsi="Times New Roman" w:cs="Times New Roman"/>
                <w:sz w:val="24"/>
                <w:szCs w:val="24"/>
              </w:rPr>
            </w:pPr>
          </w:p>
        </w:tc>
        <w:tc>
          <w:tcPr>
            <w:tcW w:w="1390" w:type="pct"/>
            <w:vMerge/>
            <w:shd w:val="clear" w:color="auto" w:fill="auto"/>
          </w:tcPr>
          <w:p w14:paraId="2CDBCB09" w14:textId="77777777" w:rsidR="009307B9" w:rsidRPr="00F94050" w:rsidRDefault="009307B9" w:rsidP="00D60545">
            <w:pPr>
              <w:tabs>
                <w:tab w:val="right" w:pos="851"/>
              </w:tabs>
              <w:spacing w:after="0" w:line="240" w:lineRule="auto"/>
              <w:jc w:val="both"/>
              <w:rPr>
                <w:rFonts w:ascii="Times New Roman" w:hAnsi="Times New Roman" w:cs="Times New Roman"/>
                <w:sz w:val="24"/>
                <w:szCs w:val="24"/>
              </w:rPr>
            </w:pPr>
          </w:p>
        </w:tc>
        <w:tc>
          <w:tcPr>
            <w:tcW w:w="467" w:type="pct"/>
            <w:vMerge w:val="restart"/>
            <w:shd w:val="clear" w:color="auto" w:fill="auto"/>
          </w:tcPr>
          <w:p w14:paraId="0708D1E5" w14:textId="77777777" w:rsidR="009307B9" w:rsidRPr="00F94050" w:rsidRDefault="009307B9" w:rsidP="00D60545">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Всего</w:t>
            </w:r>
          </w:p>
        </w:tc>
        <w:tc>
          <w:tcPr>
            <w:tcW w:w="1666" w:type="pct"/>
            <w:gridSpan w:val="3"/>
            <w:shd w:val="clear" w:color="auto" w:fill="auto"/>
          </w:tcPr>
          <w:p w14:paraId="7868E573" w14:textId="77777777" w:rsidR="009307B9" w:rsidRPr="00F94050" w:rsidRDefault="009307B9" w:rsidP="00D60545">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Контактная работа - Аудиторная работа</w:t>
            </w:r>
          </w:p>
        </w:tc>
        <w:tc>
          <w:tcPr>
            <w:tcW w:w="589" w:type="pct"/>
            <w:vMerge w:val="restart"/>
            <w:shd w:val="clear" w:color="auto" w:fill="auto"/>
          </w:tcPr>
          <w:p w14:paraId="6B3773DF" w14:textId="74113611" w:rsidR="009307B9" w:rsidRPr="00F94050" w:rsidRDefault="009307B9" w:rsidP="00D60545">
            <w:pPr>
              <w:tabs>
                <w:tab w:val="right" w:pos="841"/>
              </w:tabs>
              <w:spacing w:after="0" w:line="240" w:lineRule="auto"/>
              <w:ind w:left="-38"/>
              <w:jc w:val="center"/>
              <w:rPr>
                <w:rFonts w:ascii="Times New Roman" w:hAnsi="Times New Roman" w:cs="Times New Roman"/>
                <w:b/>
                <w:bCs/>
                <w:sz w:val="24"/>
                <w:szCs w:val="24"/>
              </w:rPr>
            </w:pPr>
            <w:proofErr w:type="spellStart"/>
            <w:r w:rsidRPr="00F94050">
              <w:rPr>
                <w:rFonts w:ascii="Times New Roman" w:hAnsi="Times New Roman" w:cs="Times New Roman"/>
                <w:b/>
                <w:bCs/>
                <w:sz w:val="24"/>
                <w:szCs w:val="24"/>
              </w:rPr>
              <w:t>Самос</w:t>
            </w:r>
            <w:r>
              <w:rPr>
                <w:rFonts w:ascii="Times New Roman" w:hAnsi="Times New Roman" w:cs="Times New Roman"/>
                <w:b/>
                <w:bCs/>
                <w:sz w:val="24"/>
                <w:szCs w:val="24"/>
              </w:rPr>
              <w:t>-</w:t>
            </w:r>
            <w:r w:rsidRPr="00F94050">
              <w:rPr>
                <w:rFonts w:ascii="Times New Roman" w:hAnsi="Times New Roman" w:cs="Times New Roman"/>
                <w:b/>
                <w:bCs/>
                <w:sz w:val="24"/>
                <w:szCs w:val="24"/>
              </w:rPr>
              <w:t>тоятельная</w:t>
            </w:r>
            <w:proofErr w:type="spellEnd"/>
            <w:r w:rsidRPr="00F94050">
              <w:rPr>
                <w:rFonts w:ascii="Times New Roman" w:hAnsi="Times New Roman" w:cs="Times New Roman"/>
                <w:b/>
                <w:bCs/>
                <w:sz w:val="24"/>
                <w:szCs w:val="24"/>
              </w:rPr>
              <w:t xml:space="preserve"> работа</w:t>
            </w:r>
          </w:p>
        </w:tc>
        <w:tc>
          <w:tcPr>
            <w:tcW w:w="661" w:type="pct"/>
            <w:vMerge/>
            <w:shd w:val="clear" w:color="auto" w:fill="auto"/>
          </w:tcPr>
          <w:p w14:paraId="49651F08" w14:textId="77777777" w:rsidR="009307B9" w:rsidRPr="00F94050" w:rsidRDefault="009307B9" w:rsidP="00D60545">
            <w:pPr>
              <w:tabs>
                <w:tab w:val="right" w:pos="851"/>
              </w:tabs>
              <w:spacing w:after="0" w:line="240" w:lineRule="auto"/>
              <w:jc w:val="both"/>
              <w:rPr>
                <w:rFonts w:ascii="Times New Roman" w:hAnsi="Times New Roman" w:cs="Times New Roman"/>
                <w:sz w:val="24"/>
                <w:szCs w:val="24"/>
              </w:rPr>
            </w:pPr>
          </w:p>
        </w:tc>
      </w:tr>
      <w:tr w:rsidR="009307B9" w:rsidRPr="00F94050" w14:paraId="2EB62F2A" w14:textId="77777777" w:rsidTr="009307B9">
        <w:tc>
          <w:tcPr>
            <w:tcW w:w="227" w:type="pct"/>
            <w:vMerge/>
            <w:shd w:val="clear" w:color="auto" w:fill="auto"/>
          </w:tcPr>
          <w:p w14:paraId="6FFD90EA" w14:textId="77777777" w:rsidR="009307B9" w:rsidRPr="00F94050" w:rsidRDefault="009307B9" w:rsidP="00D60545">
            <w:pPr>
              <w:tabs>
                <w:tab w:val="right" w:pos="851"/>
              </w:tabs>
              <w:spacing w:after="0" w:line="240" w:lineRule="auto"/>
              <w:jc w:val="both"/>
              <w:rPr>
                <w:rFonts w:ascii="Times New Roman" w:hAnsi="Times New Roman" w:cs="Times New Roman"/>
                <w:sz w:val="24"/>
                <w:szCs w:val="24"/>
              </w:rPr>
            </w:pPr>
          </w:p>
        </w:tc>
        <w:tc>
          <w:tcPr>
            <w:tcW w:w="1390" w:type="pct"/>
            <w:vMerge/>
            <w:shd w:val="clear" w:color="auto" w:fill="auto"/>
          </w:tcPr>
          <w:p w14:paraId="6DAD64A8" w14:textId="77777777" w:rsidR="009307B9" w:rsidRPr="00F94050" w:rsidRDefault="009307B9" w:rsidP="00D60545">
            <w:pPr>
              <w:tabs>
                <w:tab w:val="right" w:pos="851"/>
              </w:tabs>
              <w:spacing w:after="0" w:line="240" w:lineRule="auto"/>
              <w:jc w:val="both"/>
              <w:rPr>
                <w:rFonts w:ascii="Times New Roman" w:hAnsi="Times New Roman" w:cs="Times New Roman"/>
                <w:sz w:val="24"/>
                <w:szCs w:val="24"/>
              </w:rPr>
            </w:pPr>
          </w:p>
        </w:tc>
        <w:tc>
          <w:tcPr>
            <w:tcW w:w="467" w:type="pct"/>
            <w:vMerge/>
            <w:shd w:val="clear" w:color="auto" w:fill="auto"/>
          </w:tcPr>
          <w:p w14:paraId="2FFB606B" w14:textId="77777777" w:rsidR="009307B9" w:rsidRPr="00F94050" w:rsidRDefault="009307B9" w:rsidP="00D60545">
            <w:pPr>
              <w:tabs>
                <w:tab w:val="right" w:pos="851"/>
              </w:tabs>
              <w:spacing w:after="0" w:line="240" w:lineRule="auto"/>
              <w:jc w:val="both"/>
              <w:rPr>
                <w:rFonts w:ascii="Times New Roman" w:hAnsi="Times New Roman" w:cs="Times New Roman"/>
                <w:sz w:val="24"/>
                <w:szCs w:val="24"/>
              </w:rPr>
            </w:pPr>
          </w:p>
        </w:tc>
        <w:tc>
          <w:tcPr>
            <w:tcW w:w="547" w:type="pct"/>
            <w:shd w:val="clear" w:color="auto" w:fill="auto"/>
          </w:tcPr>
          <w:p w14:paraId="59AEA530" w14:textId="77777777" w:rsidR="009307B9" w:rsidRPr="00F94050" w:rsidRDefault="009307B9" w:rsidP="00D60545">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 xml:space="preserve">Общая, в </w:t>
            </w:r>
            <w:proofErr w:type="spellStart"/>
            <w:r w:rsidRPr="00F94050">
              <w:rPr>
                <w:rFonts w:ascii="Times New Roman" w:hAnsi="Times New Roman" w:cs="Times New Roman"/>
                <w:sz w:val="24"/>
                <w:szCs w:val="24"/>
              </w:rPr>
              <w:t>т.ч</w:t>
            </w:r>
            <w:proofErr w:type="spellEnd"/>
            <w:r w:rsidRPr="00F94050">
              <w:rPr>
                <w:rFonts w:ascii="Times New Roman" w:hAnsi="Times New Roman" w:cs="Times New Roman"/>
                <w:sz w:val="24"/>
                <w:szCs w:val="24"/>
              </w:rPr>
              <w:t>.:</w:t>
            </w:r>
          </w:p>
        </w:tc>
        <w:tc>
          <w:tcPr>
            <w:tcW w:w="384" w:type="pct"/>
            <w:shd w:val="clear" w:color="auto" w:fill="auto"/>
          </w:tcPr>
          <w:p w14:paraId="1C0404BF" w14:textId="422A5866" w:rsidR="009307B9" w:rsidRPr="00F94050" w:rsidRDefault="009307B9" w:rsidP="00D60545">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Лек</w:t>
            </w:r>
            <w:r>
              <w:rPr>
                <w:rFonts w:ascii="Times New Roman" w:hAnsi="Times New Roman" w:cs="Times New Roman"/>
                <w:sz w:val="24"/>
                <w:szCs w:val="24"/>
              </w:rPr>
              <w:t>-</w:t>
            </w:r>
            <w:proofErr w:type="spellStart"/>
            <w:r w:rsidRPr="00F94050">
              <w:rPr>
                <w:rFonts w:ascii="Times New Roman" w:hAnsi="Times New Roman" w:cs="Times New Roman"/>
                <w:sz w:val="24"/>
                <w:szCs w:val="24"/>
              </w:rPr>
              <w:t>ции</w:t>
            </w:r>
            <w:proofErr w:type="spellEnd"/>
          </w:p>
        </w:tc>
        <w:tc>
          <w:tcPr>
            <w:tcW w:w="735" w:type="pct"/>
            <w:shd w:val="clear" w:color="auto" w:fill="auto"/>
          </w:tcPr>
          <w:p w14:paraId="0F43C945" w14:textId="6BC01365" w:rsidR="009307B9" w:rsidRPr="00F94050" w:rsidRDefault="009307B9" w:rsidP="00D60545">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 xml:space="preserve">Семинары, </w:t>
            </w:r>
            <w:proofErr w:type="spellStart"/>
            <w:r w:rsidRPr="00F94050">
              <w:rPr>
                <w:rFonts w:ascii="Times New Roman" w:hAnsi="Times New Roman" w:cs="Times New Roman"/>
                <w:sz w:val="24"/>
                <w:szCs w:val="24"/>
              </w:rPr>
              <w:t>практичес</w:t>
            </w:r>
            <w:proofErr w:type="spellEnd"/>
            <w:r>
              <w:rPr>
                <w:rFonts w:ascii="Times New Roman" w:hAnsi="Times New Roman" w:cs="Times New Roman"/>
                <w:sz w:val="24"/>
                <w:szCs w:val="24"/>
              </w:rPr>
              <w:t>-</w:t>
            </w:r>
            <w:r w:rsidRPr="00F94050">
              <w:rPr>
                <w:rFonts w:ascii="Times New Roman" w:hAnsi="Times New Roman" w:cs="Times New Roman"/>
                <w:sz w:val="24"/>
                <w:szCs w:val="24"/>
              </w:rPr>
              <w:t>кие занятия</w:t>
            </w:r>
          </w:p>
        </w:tc>
        <w:tc>
          <w:tcPr>
            <w:tcW w:w="589" w:type="pct"/>
            <w:vMerge/>
            <w:shd w:val="clear" w:color="auto" w:fill="auto"/>
          </w:tcPr>
          <w:p w14:paraId="368D07E6" w14:textId="77777777" w:rsidR="009307B9" w:rsidRPr="00F94050" w:rsidRDefault="009307B9" w:rsidP="00D60545">
            <w:pPr>
              <w:tabs>
                <w:tab w:val="right" w:pos="851"/>
              </w:tabs>
              <w:spacing w:after="0" w:line="240" w:lineRule="auto"/>
              <w:jc w:val="both"/>
              <w:rPr>
                <w:rFonts w:ascii="Times New Roman" w:hAnsi="Times New Roman" w:cs="Times New Roman"/>
                <w:sz w:val="24"/>
                <w:szCs w:val="24"/>
              </w:rPr>
            </w:pPr>
          </w:p>
        </w:tc>
        <w:tc>
          <w:tcPr>
            <w:tcW w:w="661" w:type="pct"/>
            <w:vMerge/>
            <w:shd w:val="clear" w:color="auto" w:fill="auto"/>
          </w:tcPr>
          <w:p w14:paraId="5B74E65C" w14:textId="77777777" w:rsidR="009307B9" w:rsidRPr="00F94050" w:rsidRDefault="009307B9" w:rsidP="00D60545">
            <w:pPr>
              <w:tabs>
                <w:tab w:val="right" w:pos="851"/>
              </w:tabs>
              <w:spacing w:after="0" w:line="240" w:lineRule="auto"/>
              <w:jc w:val="both"/>
              <w:rPr>
                <w:rFonts w:ascii="Times New Roman" w:hAnsi="Times New Roman" w:cs="Times New Roman"/>
                <w:sz w:val="24"/>
                <w:szCs w:val="24"/>
              </w:rPr>
            </w:pPr>
          </w:p>
        </w:tc>
      </w:tr>
      <w:tr w:rsidR="00AC15B3" w:rsidRPr="00F94050" w14:paraId="1C987862" w14:textId="77777777" w:rsidTr="009307B9">
        <w:tc>
          <w:tcPr>
            <w:tcW w:w="227" w:type="pct"/>
            <w:shd w:val="clear" w:color="auto" w:fill="auto"/>
          </w:tcPr>
          <w:p w14:paraId="1E3C2CA3" w14:textId="0B64E95E" w:rsidR="00AC15B3" w:rsidRPr="00F94050" w:rsidRDefault="00AC15B3" w:rsidP="00D60545">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1.</w:t>
            </w:r>
          </w:p>
        </w:tc>
        <w:tc>
          <w:tcPr>
            <w:tcW w:w="1390" w:type="pct"/>
            <w:shd w:val="clear" w:color="auto" w:fill="auto"/>
            <w:vAlign w:val="center"/>
          </w:tcPr>
          <w:p w14:paraId="05891C8B" w14:textId="383822E4" w:rsidR="00AC15B3" w:rsidRPr="00F94050" w:rsidRDefault="00F94050" w:rsidP="00D60545">
            <w:pPr>
              <w:widowControl w:val="0"/>
              <w:spacing w:after="0" w:line="240" w:lineRule="auto"/>
              <w:jc w:val="both"/>
              <w:rPr>
                <w:rFonts w:ascii="Times New Roman" w:hAnsi="Times New Roman" w:cs="Times New Roman"/>
                <w:bCs/>
                <w:sz w:val="24"/>
                <w:szCs w:val="24"/>
              </w:rPr>
            </w:pPr>
            <w:r w:rsidRPr="00F94050">
              <w:rPr>
                <w:rFonts w:ascii="Times New Roman" w:eastAsia="Times New Roman" w:hAnsi="Times New Roman" w:cs="Times New Roman"/>
                <w:bCs/>
                <w:sz w:val="24"/>
                <w:szCs w:val="24"/>
                <w:lang w:eastAsia="ru-RU"/>
              </w:rPr>
              <w:t xml:space="preserve">Тема 1. </w:t>
            </w:r>
            <w:proofErr w:type="spellStart"/>
            <w:r w:rsidRPr="00F94050">
              <w:rPr>
                <w:rFonts w:ascii="Times New Roman" w:eastAsia="Times New Roman" w:hAnsi="Times New Roman" w:cs="Times New Roman"/>
                <w:bCs/>
                <w:sz w:val="24"/>
                <w:szCs w:val="24"/>
                <w:lang w:eastAsia="ru-RU"/>
              </w:rPr>
              <w:t>Некредитные</w:t>
            </w:r>
            <w:proofErr w:type="spellEnd"/>
            <w:r w:rsidRPr="00F94050">
              <w:rPr>
                <w:rFonts w:ascii="Times New Roman" w:eastAsia="Times New Roman" w:hAnsi="Times New Roman" w:cs="Times New Roman"/>
                <w:bCs/>
                <w:sz w:val="24"/>
                <w:szCs w:val="24"/>
                <w:lang w:eastAsia="ru-RU"/>
              </w:rPr>
              <w:t xml:space="preserve"> организации как субъекты первичного мониторинга</w:t>
            </w:r>
          </w:p>
        </w:tc>
        <w:tc>
          <w:tcPr>
            <w:tcW w:w="467" w:type="pct"/>
            <w:shd w:val="clear" w:color="auto" w:fill="auto"/>
            <w:vAlign w:val="center"/>
          </w:tcPr>
          <w:p w14:paraId="7818C43A" w14:textId="37FDC72D" w:rsidR="00AC15B3" w:rsidRPr="00F94050" w:rsidRDefault="00D60545"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47" w:type="pct"/>
            <w:shd w:val="clear" w:color="auto" w:fill="auto"/>
            <w:vAlign w:val="center"/>
          </w:tcPr>
          <w:p w14:paraId="692CED10" w14:textId="51DAF4D0" w:rsidR="00AC15B3" w:rsidRPr="00F94050" w:rsidRDefault="00D60545"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84" w:type="pct"/>
            <w:shd w:val="clear" w:color="auto" w:fill="auto"/>
            <w:vAlign w:val="center"/>
          </w:tcPr>
          <w:p w14:paraId="7B8F72B9" w14:textId="0BAA875F" w:rsidR="00AC15B3" w:rsidRPr="00F94050" w:rsidRDefault="0052350F"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5" w:type="pct"/>
            <w:shd w:val="clear" w:color="auto" w:fill="auto"/>
            <w:vAlign w:val="center"/>
          </w:tcPr>
          <w:p w14:paraId="49312356" w14:textId="1349F68E" w:rsidR="00AC15B3" w:rsidRPr="00F94050" w:rsidRDefault="00ED2CFD"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89" w:type="pct"/>
            <w:shd w:val="clear" w:color="auto" w:fill="auto"/>
            <w:vAlign w:val="center"/>
          </w:tcPr>
          <w:p w14:paraId="7D256518" w14:textId="51D247AF" w:rsidR="00AC15B3" w:rsidRPr="00F94050" w:rsidRDefault="00ED2CFD"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661" w:type="pct"/>
            <w:shd w:val="clear" w:color="auto" w:fill="auto"/>
            <w:vAlign w:val="center"/>
          </w:tcPr>
          <w:p w14:paraId="1EA4352B" w14:textId="2FE6F22C" w:rsidR="00AC15B3" w:rsidRPr="00F94050" w:rsidRDefault="00AC15B3" w:rsidP="00D60545">
            <w:pPr>
              <w:tabs>
                <w:tab w:val="right" w:pos="851"/>
              </w:tabs>
              <w:spacing w:after="0" w:line="240" w:lineRule="auto"/>
              <w:jc w:val="center"/>
              <w:rPr>
                <w:rFonts w:ascii="Times New Roman" w:hAnsi="Times New Roman" w:cs="Times New Roman"/>
                <w:sz w:val="24"/>
                <w:szCs w:val="24"/>
              </w:rPr>
            </w:pPr>
            <w:r w:rsidRPr="00F94050">
              <w:rPr>
                <w:rFonts w:ascii="Times New Roman" w:eastAsia="Times New Roman" w:hAnsi="Times New Roman" w:cs="Times New Roman"/>
                <w:color w:val="000000"/>
                <w:sz w:val="24"/>
                <w:szCs w:val="24"/>
                <w:lang w:eastAsia="ru-RU"/>
              </w:rPr>
              <w:t>Опрос, решение тестов</w:t>
            </w:r>
          </w:p>
        </w:tc>
      </w:tr>
      <w:tr w:rsidR="00AC15B3" w:rsidRPr="00F94050" w14:paraId="1106995F" w14:textId="77777777" w:rsidTr="009307B9">
        <w:tc>
          <w:tcPr>
            <w:tcW w:w="227" w:type="pct"/>
            <w:shd w:val="clear" w:color="auto" w:fill="auto"/>
          </w:tcPr>
          <w:p w14:paraId="07F664B1" w14:textId="1765B2ED" w:rsidR="00AC15B3" w:rsidRPr="00F94050" w:rsidRDefault="00AC15B3" w:rsidP="00D60545">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2.</w:t>
            </w:r>
          </w:p>
        </w:tc>
        <w:tc>
          <w:tcPr>
            <w:tcW w:w="1390" w:type="pct"/>
            <w:shd w:val="clear" w:color="auto" w:fill="auto"/>
            <w:vAlign w:val="center"/>
          </w:tcPr>
          <w:p w14:paraId="12818E87" w14:textId="0FF0C8BA" w:rsidR="00AC15B3" w:rsidRPr="00F94050" w:rsidRDefault="00F94050" w:rsidP="00D60545">
            <w:pPr>
              <w:widowControl w:val="0"/>
              <w:spacing w:after="0" w:line="240" w:lineRule="auto"/>
              <w:jc w:val="both"/>
              <w:rPr>
                <w:rFonts w:ascii="Times New Roman" w:hAnsi="Times New Roman" w:cs="Times New Roman"/>
                <w:sz w:val="24"/>
                <w:szCs w:val="24"/>
              </w:rPr>
            </w:pPr>
            <w:r w:rsidRPr="00F94050">
              <w:rPr>
                <w:rFonts w:ascii="Times New Roman" w:eastAsia="Times New Roman" w:hAnsi="Times New Roman" w:cs="Times New Roman"/>
                <w:bCs/>
                <w:sz w:val="24"/>
                <w:szCs w:val="24"/>
                <w:lang w:eastAsia="ru-RU"/>
              </w:rPr>
              <w:t xml:space="preserve">Тема 2. Деятельность отдельных видов </w:t>
            </w:r>
            <w:proofErr w:type="spellStart"/>
            <w:r w:rsidRPr="00F94050">
              <w:rPr>
                <w:rFonts w:ascii="Times New Roman" w:eastAsia="Times New Roman" w:hAnsi="Times New Roman" w:cs="Times New Roman"/>
                <w:bCs/>
                <w:sz w:val="24"/>
                <w:szCs w:val="24"/>
                <w:lang w:eastAsia="ru-RU"/>
              </w:rPr>
              <w:t>некредитных</w:t>
            </w:r>
            <w:proofErr w:type="spellEnd"/>
            <w:r w:rsidRPr="00F94050">
              <w:rPr>
                <w:rFonts w:ascii="Times New Roman" w:eastAsia="Times New Roman" w:hAnsi="Times New Roman" w:cs="Times New Roman"/>
                <w:bCs/>
                <w:sz w:val="24"/>
                <w:szCs w:val="24"/>
                <w:lang w:eastAsia="ru-RU"/>
              </w:rPr>
              <w:t xml:space="preserve"> организаций</w:t>
            </w:r>
          </w:p>
        </w:tc>
        <w:tc>
          <w:tcPr>
            <w:tcW w:w="467" w:type="pct"/>
            <w:shd w:val="clear" w:color="auto" w:fill="auto"/>
            <w:vAlign w:val="center"/>
          </w:tcPr>
          <w:p w14:paraId="0F459BAD" w14:textId="26C33977" w:rsidR="00AC15B3" w:rsidRPr="00F94050" w:rsidRDefault="00D60545"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547" w:type="pct"/>
            <w:shd w:val="clear" w:color="auto" w:fill="auto"/>
            <w:vAlign w:val="center"/>
          </w:tcPr>
          <w:p w14:paraId="7C71EC06" w14:textId="17E94897" w:rsidR="00AC15B3" w:rsidRPr="00F94050" w:rsidRDefault="00D60545"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384" w:type="pct"/>
            <w:shd w:val="clear" w:color="auto" w:fill="auto"/>
            <w:vAlign w:val="center"/>
          </w:tcPr>
          <w:p w14:paraId="39789A84" w14:textId="28180A33" w:rsidR="00AC15B3" w:rsidRPr="00F94050" w:rsidRDefault="0052350F"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5" w:type="pct"/>
            <w:shd w:val="clear" w:color="auto" w:fill="auto"/>
            <w:vAlign w:val="center"/>
          </w:tcPr>
          <w:p w14:paraId="62CC8900" w14:textId="17844E80" w:rsidR="00AC15B3" w:rsidRPr="00F94050" w:rsidRDefault="00ED2CFD"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89" w:type="pct"/>
            <w:shd w:val="clear" w:color="auto" w:fill="auto"/>
            <w:vAlign w:val="center"/>
          </w:tcPr>
          <w:p w14:paraId="5BB0B70A" w14:textId="3A775C40" w:rsidR="00AC15B3" w:rsidRPr="00F94050" w:rsidRDefault="00ED2CFD"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661" w:type="pct"/>
            <w:shd w:val="clear" w:color="auto" w:fill="auto"/>
            <w:vAlign w:val="center"/>
          </w:tcPr>
          <w:p w14:paraId="256AE602" w14:textId="39D7952C" w:rsidR="00AC15B3" w:rsidRPr="00F94050" w:rsidRDefault="00AC15B3" w:rsidP="00D60545">
            <w:pPr>
              <w:tabs>
                <w:tab w:val="right" w:pos="851"/>
              </w:tabs>
              <w:spacing w:after="0" w:line="240" w:lineRule="auto"/>
              <w:jc w:val="center"/>
              <w:rPr>
                <w:rFonts w:ascii="Times New Roman" w:hAnsi="Times New Roman" w:cs="Times New Roman"/>
                <w:sz w:val="24"/>
                <w:szCs w:val="24"/>
              </w:rPr>
            </w:pPr>
            <w:r w:rsidRPr="00F94050">
              <w:rPr>
                <w:rFonts w:ascii="Times New Roman" w:eastAsia="Times New Roman" w:hAnsi="Times New Roman" w:cs="Times New Roman"/>
                <w:color w:val="000000"/>
                <w:sz w:val="24"/>
                <w:szCs w:val="24"/>
                <w:lang w:eastAsia="ru-RU"/>
              </w:rPr>
              <w:t>Опрос решение тестов, задач</w:t>
            </w:r>
          </w:p>
        </w:tc>
      </w:tr>
      <w:tr w:rsidR="00AC15B3" w:rsidRPr="00F94050" w14:paraId="70B8E6F2" w14:textId="77777777" w:rsidTr="009307B9">
        <w:tc>
          <w:tcPr>
            <w:tcW w:w="227" w:type="pct"/>
            <w:shd w:val="clear" w:color="auto" w:fill="auto"/>
          </w:tcPr>
          <w:p w14:paraId="75777AAE" w14:textId="45AA05C4" w:rsidR="00AC15B3" w:rsidRPr="00F94050" w:rsidRDefault="00AC15B3" w:rsidP="00D60545">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3.</w:t>
            </w:r>
          </w:p>
        </w:tc>
        <w:tc>
          <w:tcPr>
            <w:tcW w:w="1390" w:type="pct"/>
            <w:shd w:val="clear" w:color="auto" w:fill="auto"/>
            <w:vAlign w:val="center"/>
          </w:tcPr>
          <w:p w14:paraId="03AA687D" w14:textId="62504759" w:rsidR="00AC15B3" w:rsidRPr="00F94050" w:rsidRDefault="00F94050" w:rsidP="00D60545">
            <w:pPr>
              <w:tabs>
                <w:tab w:val="right" w:pos="851"/>
              </w:tabs>
              <w:spacing w:after="0" w:line="240" w:lineRule="auto"/>
              <w:rPr>
                <w:rFonts w:ascii="Times New Roman" w:hAnsi="Times New Roman" w:cs="Times New Roman"/>
                <w:sz w:val="24"/>
                <w:szCs w:val="24"/>
              </w:rPr>
            </w:pPr>
            <w:r w:rsidRPr="00F94050">
              <w:rPr>
                <w:rFonts w:ascii="Times New Roman" w:eastAsia="Times New Roman" w:hAnsi="Times New Roman" w:cs="Times New Roman"/>
                <w:sz w:val="24"/>
                <w:szCs w:val="24"/>
                <w:lang w:eastAsia="ru-RU"/>
              </w:rPr>
              <w:t xml:space="preserve">Тема 3. Регулирование, контроль и надзор в сфере деятельности </w:t>
            </w:r>
            <w:proofErr w:type="spellStart"/>
            <w:r w:rsidRPr="00F94050">
              <w:rPr>
                <w:rFonts w:ascii="Times New Roman" w:eastAsia="Times New Roman" w:hAnsi="Times New Roman" w:cs="Times New Roman"/>
                <w:sz w:val="24"/>
                <w:szCs w:val="24"/>
                <w:lang w:eastAsia="ru-RU"/>
              </w:rPr>
              <w:t>некредитных</w:t>
            </w:r>
            <w:proofErr w:type="spellEnd"/>
            <w:r w:rsidRPr="00F94050">
              <w:rPr>
                <w:rFonts w:ascii="Times New Roman" w:eastAsia="Times New Roman" w:hAnsi="Times New Roman" w:cs="Times New Roman"/>
                <w:sz w:val="24"/>
                <w:szCs w:val="24"/>
                <w:lang w:eastAsia="ru-RU"/>
              </w:rPr>
              <w:t xml:space="preserve"> организаций</w:t>
            </w:r>
          </w:p>
        </w:tc>
        <w:tc>
          <w:tcPr>
            <w:tcW w:w="467" w:type="pct"/>
            <w:shd w:val="clear" w:color="auto" w:fill="auto"/>
            <w:vAlign w:val="center"/>
          </w:tcPr>
          <w:p w14:paraId="3B773FE1" w14:textId="7D483947" w:rsidR="00AC15B3" w:rsidRPr="00F94050" w:rsidRDefault="00D60545"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547" w:type="pct"/>
            <w:shd w:val="clear" w:color="auto" w:fill="auto"/>
            <w:vAlign w:val="center"/>
          </w:tcPr>
          <w:p w14:paraId="68DA649E" w14:textId="32F1F1AA" w:rsidR="00AC15B3" w:rsidRPr="00F94050" w:rsidRDefault="00D60545"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384" w:type="pct"/>
            <w:shd w:val="clear" w:color="auto" w:fill="auto"/>
            <w:vAlign w:val="center"/>
          </w:tcPr>
          <w:p w14:paraId="1D52DEFC" w14:textId="3D4C1354" w:rsidR="00AC15B3" w:rsidRPr="00F94050" w:rsidRDefault="0052350F"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5" w:type="pct"/>
            <w:shd w:val="clear" w:color="auto" w:fill="auto"/>
            <w:vAlign w:val="center"/>
          </w:tcPr>
          <w:p w14:paraId="0F413E5E" w14:textId="169FD5BC" w:rsidR="00AC15B3" w:rsidRPr="00F94050" w:rsidRDefault="00ED2CFD"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89" w:type="pct"/>
            <w:shd w:val="clear" w:color="auto" w:fill="auto"/>
            <w:vAlign w:val="center"/>
          </w:tcPr>
          <w:p w14:paraId="5502674D" w14:textId="1A0D1356" w:rsidR="00AC15B3" w:rsidRPr="00F94050" w:rsidRDefault="00ED2CFD" w:rsidP="00D60545">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661" w:type="pct"/>
            <w:shd w:val="clear" w:color="auto" w:fill="auto"/>
            <w:vAlign w:val="center"/>
          </w:tcPr>
          <w:p w14:paraId="5841D5EE" w14:textId="11FCBDB1" w:rsidR="00AC15B3" w:rsidRPr="00F94050" w:rsidRDefault="00AC15B3" w:rsidP="00D60545">
            <w:pPr>
              <w:tabs>
                <w:tab w:val="right" w:pos="851"/>
              </w:tabs>
              <w:spacing w:after="0" w:line="240" w:lineRule="auto"/>
              <w:jc w:val="center"/>
              <w:rPr>
                <w:rFonts w:ascii="Times New Roman" w:hAnsi="Times New Roman" w:cs="Times New Roman"/>
                <w:sz w:val="24"/>
                <w:szCs w:val="24"/>
              </w:rPr>
            </w:pPr>
            <w:r w:rsidRPr="00F94050">
              <w:rPr>
                <w:rFonts w:ascii="Times New Roman" w:eastAsia="Times New Roman" w:hAnsi="Times New Roman" w:cs="Times New Roman"/>
                <w:color w:val="000000"/>
                <w:sz w:val="24"/>
                <w:szCs w:val="24"/>
                <w:lang w:eastAsia="ru-RU"/>
              </w:rPr>
              <w:t>Опрос; решение тестов, задач</w:t>
            </w:r>
          </w:p>
        </w:tc>
      </w:tr>
      <w:tr w:rsidR="00F94050" w:rsidRPr="00F94050" w14:paraId="27BD6C9E" w14:textId="77777777" w:rsidTr="009307B9">
        <w:tc>
          <w:tcPr>
            <w:tcW w:w="227" w:type="pct"/>
            <w:shd w:val="clear" w:color="auto" w:fill="auto"/>
          </w:tcPr>
          <w:p w14:paraId="6CD10855" w14:textId="77777777" w:rsidR="00F94050" w:rsidRPr="00F94050" w:rsidRDefault="00F94050" w:rsidP="00D60545">
            <w:pPr>
              <w:tabs>
                <w:tab w:val="right" w:pos="851"/>
              </w:tabs>
              <w:spacing w:after="0" w:line="240" w:lineRule="auto"/>
              <w:jc w:val="both"/>
              <w:rPr>
                <w:rFonts w:ascii="Times New Roman" w:hAnsi="Times New Roman" w:cs="Times New Roman"/>
                <w:sz w:val="24"/>
                <w:szCs w:val="24"/>
              </w:rPr>
            </w:pPr>
          </w:p>
        </w:tc>
        <w:tc>
          <w:tcPr>
            <w:tcW w:w="1390" w:type="pct"/>
            <w:shd w:val="clear" w:color="auto" w:fill="auto"/>
            <w:vAlign w:val="center"/>
          </w:tcPr>
          <w:p w14:paraId="2A39A78E" w14:textId="64C23E4C" w:rsidR="00F94050" w:rsidRPr="00F94050" w:rsidRDefault="00F94050" w:rsidP="00D60545">
            <w:pPr>
              <w:tabs>
                <w:tab w:val="right" w:pos="851"/>
              </w:tabs>
              <w:spacing w:after="0" w:line="240" w:lineRule="auto"/>
              <w:jc w:val="both"/>
              <w:rPr>
                <w:rFonts w:ascii="Times New Roman" w:eastAsia="Times New Roman" w:hAnsi="Times New Roman" w:cs="Times New Roman"/>
                <w:sz w:val="24"/>
                <w:szCs w:val="24"/>
                <w:lang w:eastAsia="ru-RU"/>
              </w:rPr>
            </w:pPr>
            <w:r w:rsidRPr="00F94050">
              <w:rPr>
                <w:rFonts w:ascii="Times New Roman" w:eastAsia="Times New Roman" w:hAnsi="Times New Roman" w:cs="Times New Roman"/>
                <w:sz w:val="24"/>
                <w:szCs w:val="24"/>
                <w:lang w:eastAsia="ru-RU"/>
              </w:rPr>
              <w:t xml:space="preserve">Тема 4. Финансовые расследования деятельности </w:t>
            </w:r>
            <w:proofErr w:type="spellStart"/>
            <w:r w:rsidRPr="00F94050">
              <w:rPr>
                <w:rFonts w:ascii="Times New Roman" w:eastAsia="Times New Roman" w:hAnsi="Times New Roman" w:cs="Times New Roman"/>
                <w:sz w:val="24"/>
                <w:szCs w:val="24"/>
                <w:lang w:eastAsia="ru-RU"/>
              </w:rPr>
              <w:t>некредитных</w:t>
            </w:r>
            <w:proofErr w:type="spellEnd"/>
            <w:r w:rsidRPr="00F94050">
              <w:rPr>
                <w:rFonts w:ascii="Times New Roman" w:eastAsia="Times New Roman" w:hAnsi="Times New Roman" w:cs="Times New Roman"/>
                <w:sz w:val="24"/>
                <w:szCs w:val="24"/>
                <w:lang w:eastAsia="ru-RU"/>
              </w:rPr>
              <w:t xml:space="preserve"> финансовых организаций</w:t>
            </w:r>
          </w:p>
        </w:tc>
        <w:tc>
          <w:tcPr>
            <w:tcW w:w="467" w:type="pct"/>
            <w:shd w:val="clear" w:color="auto" w:fill="auto"/>
            <w:vAlign w:val="center"/>
          </w:tcPr>
          <w:p w14:paraId="00DDC40A" w14:textId="62AD52F8" w:rsidR="00F94050" w:rsidRPr="00F94050" w:rsidRDefault="00D60545" w:rsidP="00D60545">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547" w:type="pct"/>
            <w:shd w:val="clear" w:color="auto" w:fill="auto"/>
            <w:vAlign w:val="center"/>
          </w:tcPr>
          <w:p w14:paraId="56B651C1" w14:textId="707CBD2D" w:rsidR="00F94050" w:rsidRPr="00F94050" w:rsidRDefault="00D60545" w:rsidP="00D60545">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384" w:type="pct"/>
            <w:shd w:val="clear" w:color="auto" w:fill="auto"/>
            <w:vAlign w:val="center"/>
          </w:tcPr>
          <w:p w14:paraId="2B6B33B4" w14:textId="2A8E5E53" w:rsidR="00F94050" w:rsidRPr="00F94050" w:rsidRDefault="0052350F" w:rsidP="00D60545">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735" w:type="pct"/>
            <w:shd w:val="clear" w:color="auto" w:fill="auto"/>
            <w:vAlign w:val="center"/>
          </w:tcPr>
          <w:p w14:paraId="4AAB567C" w14:textId="3AFEE508" w:rsidR="00F94050" w:rsidRPr="00F94050" w:rsidRDefault="00ED2CFD" w:rsidP="00D60545">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89" w:type="pct"/>
            <w:shd w:val="clear" w:color="auto" w:fill="auto"/>
            <w:vAlign w:val="center"/>
          </w:tcPr>
          <w:p w14:paraId="2A21A193" w14:textId="095BBE00" w:rsidR="00F94050" w:rsidRPr="00F94050" w:rsidRDefault="00ED2CFD" w:rsidP="00D60545">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661" w:type="pct"/>
            <w:shd w:val="clear" w:color="auto" w:fill="auto"/>
            <w:vAlign w:val="center"/>
          </w:tcPr>
          <w:p w14:paraId="674045AA" w14:textId="121A604E" w:rsidR="00F94050" w:rsidRPr="00F94050" w:rsidRDefault="00ED2CFD" w:rsidP="00D60545">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F94050">
              <w:rPr>
                <w:rFonts w:ascii="Times New Roman" w:eastAsia="Times New Roman" w:hAnsi="Times New Roman" w:cs="Times New Roman"/>
                <w:color w:val="000000"/>
                <w:sz w:val="24"/>
                <w:szCs w:val="24"/>
                <w:lang w:eastAsia="ru-RU"/>
              </w:rPr>
              <w:t>Опрос; решение тестов, задач</w:t>
            </w:r>
          </w:p>
        </w:tc>
      </w:tr>
      <w:tr w:rsidR="00AC15B3" w:rsidRPr="00F94050" w14:paraId="4250B802" w14:textId="77777777" w:rsidTr="009307B9">
        <w:tc>
          <w:tcPr>
            <w:tcW w:w="227" w:type="pct"/>
            <w:shd w:val="clear" w:color="auto" w:fill="auto"/>
          </w:tcPr>
          <w:p w14:paraId="02750CC8" w14:textId="77777777" w:rsidR="00AC15B3" w:rsidRPr="00F94050" w:rsidRDefault="00AC15B3" w:rsidP="00D60545">
            <w:pPr>
              <w:tabs>
                <w:tab w:val="right" w:pos="851"/>
              </w:tabs>
              <w:spacing w:after="0" w:line="240" w:lineRule="auto"/>
              <w:jc w:val="both"/>
              <w:rPr>
                <w:rFonts w:ascii="Times New Roman" w:hAnsi="Times New Roman" w:cs="Times New Roman"/>
                <w:sz w:val="24"/>
                <w:szCs w:val="24"/>
              </w:rPr>
            </w:pPr>
          </w:p>
        </w:tc>
        <w:tc>
          <w:tcPr>
            <w:tcW w:w="1390" w:type="pct"/>
            <w:shd w:val="clear" w:color="auto" w:fill="auto"/>
          </w:tcPr>
          <w:p w14:paraId="5F7803B6" w14:textId="77777777" w:rsidR="00AC15B3" w:rsidRPr="00F94050" w:rsidRDefault="00AC15B3" w:rsidP="00D60545">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 xml:space="preserve">В целом по дисциплине </w:t>
            </w:r>
          </w:p>
        </w:tc>
        <w:tc>
          <w:tcPr>
            <w:tcW w:w="467" w:type="pct"/>
            <w:shd w:val="clear" w:color="auto" w:fill="auto"/>
            <w:vAlign w:val="center"/>
          </w:tcPr>
          <w:p w14:paraId="1A3339A9" w14:textId="7DC03B0E" w:rsidR="00AC15B3" w:rsidRPr="00F94050" w:rsidRDefault="00AC15B3" w:rsidP="00D60545">
            <w:pPr>
              <w:tabs>
                <w:tab w:val="right" w:pos="851"/>
              </w:tabs>
              <w:spacing w:after="0" w:line="240" w:lineRule="auto"/>
              <w:jc w:val="center"/>
              <w:rPr>
                <w:rFonts w:ascii="Times New Roman" w:hAnsi="Times New Roman" w:cs="Times New Roman"/>
                <w:sz w:val="24"/>
                <w:szCs w:val="24"/>
              </w:rPr>
            </w:pPr>
            <w:r w:rsidRPr="00F94050">
              <w:rPr>
                <w:rFonts w:ascii="Times New Roman" w:eastAsia="Times New Roman" w:hAnsi="Times New Roman" w:cs="Times New Roman"/>
                <w:b/>
                <w:color w:val="000000"/>
                <w:sz w:val="24"/>
                <w:szCs w:val="24"/>
                <w:lang w:eastAsia="ru-RU"/>
              </w:rPr>
              <w:t>108</w:t>
            </w:r>
          </w:p>
        </w:tc>
        <w:tc>
          <w:tcPr>
            <w:tcW w:w="547" w:type="pct"/>
            <w:shd w:val="clear" w:color="auto" w:fill="auto"/>
            <w:vAlign w:val="center"/>
          </w:tcPr>
          <w:p w14:paraId="3A37B906" w14:textId="74EFFBE5" w:rsidR="00AC15B3" w:rsidRPr="00F94050" w:rsidRDefault="00EA2473" w:rsidP="00D60545">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32</w:t>
            </w:r>
          </w:p>
        </w:tc>
        <w:tc>
          <w:tcPr>
            <w:tcW w:w="384" w:type="pct"/>
            <w:shd w:val="clear" w:color="auto" w:fill="auto"/>
            <w:vAlign w:val="center"/>
          </w:tcPr>
          <w:p w14:paraId="06C1F09A" w14:textId="414468ED" w:rsidR="00AC15B3" w:rsidRPr="00F94050" w:rsidRDefault="00EA2473" w:rsidP="00D60545">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8</w:t>
            </w:r>
          </w:p>
        </w:tc>
        <w:tc>
          <w:tcPr>
            <w:tcW w:w="735" w:type="pct"/>
            <w:shd w:val="clear" w:color="auto" w:fill="auto"/>
            <w:vAlign w:val="center"/>
          </w:tcPr>
          <w:p w14:paraId="5937FA1E" w14:textId="2D6F0090" w:rsidR="00AC15B3" w:rsidRPr="00F94050" w:rsidRDefault="00EA2473" w:rsidP="00D60545">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24</w:t>
            </w:r>
          </w:p>
        </w:tc>
        <w:tc>
          <w:tcPr>
            <w:tcW w:w="589" w:type="pct"/>
            <w:shd w:val="clear" w:color="auto" w:fill="auto"/>
            <w:vAlign w:val="center"/>
          </w:tcPr>
          <w:p w14:paraId="53833740" w14:textId="4C89DE84" w:rsidR="00AC15B3" w:rsidRPr="00F94050" w:rsidRDefault="00AC15B3" w:rsidP="00D60545">
            <w:pPr>
              <w:tabs>
                <w:tab w:val="right" w:pos="851"/>
              </w:tabs>
              <w:spacing w:after="0" w:line="240" w:lineRule="auto"/>
              <w:jc w:val="center"/>
              <w:rPr>
                <w:rFonts w:ascii="Times New Roman" w:hAnsi="Times New Roman" w:cs="Times New Roman"/>
                <w:sz w:val="24"/>
                <w:szCs w:val="24"/>
              </w:rPr>
            </w:pPr>
            <w:r w:rsidRPr="00F94050">
              <w:rPr>
                <w:rFonts w:ascii="Times New Roman" w:eastAsia="Times New Roman" w:hAnsi="Times New Roman" w:cs="Times New Roman"/>
                <w:b/>
                <w:bCs/>
                <w:color w:val="000000"/>
                <w:sz w:val="24"/>
                <w:szCs w:val="24"/>
                <w:lang w:eastAsia="ru-RU"/>
              </w:rPr>
              <w:t>7</w:t>
            </w:r>
            <w:r w:rsidR="00EA2473">
              <w:rPr>
                <w:rFonts w:ascii="Times New Roman" w:eastAsia="Times New Roman" w:hAnsi="Times New Roman" w:cs="Times New Roman"/>
                <w:b/>
                <w:bCs/>
                <w:color w:val="000000"/>
                <w:sz w:val="24"/>
                <w:szCs w:val="24"/>
                <w:lang w:eastAsia="ru-RU"/>
              </w:rPr>
              <w:t>6</w:t>
            </w:r>
          </w:p>
        </w:tc>
        <w:tc>
          <w:tcPr>
            <w:tcW w:w="661" w:type="pct"/>
            <w:shd w:val="clear" w:color="auto" w:fill="auto"/>
            <w:vAlign w:val="center"/>
          </w:tcPr>
          <w:p w14:paraId="6BEB70BB" w14:textId="5F0B8957" w:rsidR="00AC15B3" w:rsidRPr="00F94050" w:rsidRDefault="00AC15B3" w:rsidP="00D60545">
            <w:pPr>
              <w:tabs>
                <w:tab w:val="right" w:pos="851"/>
              </w:tabs>
              <w:spacing w:after="0" w:line="240" w:lineRule="auto"/>
              <w:jc w:val="center"/>
              <w:rPr>
                <w:rFonts w:ascii="Times New Roman" w:hAnsi="Times New Roman" w:cs="Times New Roman"/>
                <w:sz w:val="24"/>
                <w:szCs w:val="24"/>
              </w:rPr>
            </w:pPr>
            <w:r w:rsidRPr="00F94050">
              <w:rPr>
                <w:rFonts w:ascii="Times New Roman" w:eastAsia="Times New Roman" w:hAnsi="Times New Roman" w:cs="Times New Roman"/>
                <w:b/>
                <w:color w:val="000000"/>
                <w:sz w:val="24"/>
                <w:szCs w:val="24"/>
                <w:lang w:eastAsia="ru-RU"/>
              </w:rPr>
              <w:t>Эссе</w:t>
            </w:r>
          </w:p>
        </w:tc>
      </w:tr>
      <w:tr w:rsidR="00234F97" w:rsidRPr="00F94050" w14:paraId="2308D85F" w14:textId="77777777" w:rsidTr="009307B9">
        <w:tc>
          <w:tcPr>
            <w:tcW w:w="227" w:type="pct"/>
            <w:shd w:val="clear" w:color="auto" w:fill="auto"/>
          </w:tcPr>
          <w:p w14:paraId="2DB00B28" w14:textId="77777777" w:rsidR="00234F97" w:rsidRPr="00F94050" w:rsidRDefault="00234F97" w:rsidP="00D60545">
            <w:pPr>
              <w:tabs>
                <w:tab w:val="right" w:pos="851"/>
              </w:tabs>
              <w:spacing w:after="0" w:line="240" w:lineRule="auto"/>
              <w:jc w:val="both"/>
              <w:rPr>
                <w:rFonts w:ascii="Times New Roman" w:hAnsi="Times New Roman" w:cs="Times New Roman"/>
                <w:sz w:val="24"/>
                <w:szCs w:val="24"/>
              </w:rPr>
            </w:pPr>
          </w:p>
        </w:tc>
        <w:tc>
          <w:tcPr>
            <w:tcW w:w="1390" w:type="pct"/>
            <w:shd w:val="clear" w:color="auto" w:fill="auto"/>
          </w:tcPr>
          <w:p w14:paraId="55A8BC9F" w14:textId="77777777" w:rsidR="00234F97" w:rsidRPr="00F94050" w:rsidRDefault="00234F97" w:rsidP="00D60545">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Итого в %</w:t>
            </w:r>
          </w:p>
        </w:tc>
        <w:tc>
          <w:tcPr>
            <w:tcW w:w="467" w:type="pct"/>
            <w:shd w:val="clear" w:color="auto" w:fill="auto"/>
          </w:tcPr>
          <w:p w14:paraId="4558F75A" w14:textId="13904519" w:rsidR="00234F97" w:rsidRPr="00F94050" w:rsidRDefault="00234F97" w:rsidP="009307B9">
            <w:pPr>
              <w:tabs>
                <w:tab w:val="right" w:pos="851"/>
              </w:tabs>
              <w:spacing w:after="0" w:line="240" w:lineRule="auto"/>
              <w:jc w:val="center"/>
              <w:rPr>
                <w:rFonts w:ascii="Times New Roman" w:hAnsi="Times New Roman" w:cs="Times New Roman"/>
                <w:sz w:val="24"/>
                <w:szCs w:val="24"/>
              </w:rPr>
            </w:pPr>
          </w:p>
        </w:tc>
        <w:tc>
          <w:tcPr>
            <w:tcW w:w="547" w:type="pct"/>
            <w:shd w:val="clear" w:color="auto" w:fill="auto"/>
          </w:tcPr>
          <w:p w14:paraId="489CD011" w14:textId="0BCCC120" w:rsidR="00234F97" w:rsidRPr="00B61447" w:rsidRDefault="00B61447" w:rsidP="009307B9">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30%</w:t>
            </w:r>
          </w:p>
        </w:tc>
        <w:tc>
          <w:tcPr>
            <w:tcW w:w="384" w:type="pct"/>
            <w:shd w:val="clear" w:color="auto" w:fill="auto"/>
          </w:tcPr>
          <w:p w14:paraId="42E70587" w14:textId="75310C01" w:rsidR="00234F97" w:rsidRPr="00B61447" w:rsidRDefault="00B61447" w:rsidP="009307B9">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25%</w:t>
            </w:r>
          </w:p>
        </w:tc>
        <w:tc>
          <w:tcPr>
            <w:tcW w:w="735" w:type="pct"/>
            <w:shd w:val="clear" w:color="auto" w:fill="auto"/>
          </w:tcPr>
          <w:p w14:paraId="33CBD9D2" w14:textId="4D15DD68" w:rsidR="00234F97" w:rsidRPr="00B61447" w:rsidRDefault="00B61447" w:rsidP="009307B9">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75%</w:t>
            </w:r>
          </w:p>
        </w:tc>
        <w:tc>
          <w:tcPr>
            <w:tcW w:w="589" w:type="pct"/>
            <w:shd w:val="clear" w:color="auto" w:fill="auto"/>
          </w:tcPr>
          <w:p w14:paraId="2E701599" w14:textId="4DFA06BB" w:rsidR="00234F97" w:rsidRPr="00B61447" w:rsidRDefault="00B61447" w:rsidP="009307B9">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70%</w:t>
            </w:r>
          </w:p>
        </w:tc>
        <w:tc>
          <w:tcPr>
            <w:tcW w:w="661" w:type="pct"/>
            <w:shd w:val="clear" w:color="auto" w:fill="auto"/>
          </w:tcPr>
          <w:p w14:paraId="1CF94CED" w14:textId="77777777" w:rsidR="00234F97" w:rsidRPr="00F94050" w:rsidRDefault="00234F97" w:rsidP="00D60545">
            <w:pPr>
              <w:tabs>
                <w:tab w:val="right" w:pos="851"/>
              </w:tabs>
              <w:spacing w:after="0" w:line="240" w:lineRule="auto"/>
              <w:jc w:val="both"/>
              <w:rPr>
                <w:rFonts w:ascii="Times New Roman" w:hAnsi="Times New Roman" w:cs="Times New Roman"/>
                <w:sz w:val="24"/>
                <w:szCs w:val="24"/>
              </w:rPr>
            </w:pPr>
          </w:p>
        </w:tc>
      </w:tr>
    </w:tbl>
    <w:p w14:paraId="16C7F099" w14:textId="5F7677D6" w:rsidR="009307B9" w:rsidRDefault="009307B9" w:rsidP="009307B9">
      <w:pPr>
        <w:tabs>
          <w:tab w:val="right" w:pos="851"/>
        </w:tabs>
        <w:spacing w:after="0" w:line="240" w:lineRule="auto"/>
        <w:jc w:val="both"/>
        <w:rPr>
          <w:rFonts w:ascii="Times New Roman" w:hAnsi="Times New Roman"/>
        </w:rPr>
      </w:pPr>
    </w:p>
    <w:p w14:paraId="5DF08248" w14:textId="5570EAD0" w:rsidR="00B61447" w:rsidRDefault="00B61447" w:rsidP="00B61447">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p w14:paraId="6EC2FF90" w14:textId="32D31EFF" w:rsidR="00B61447" w:rsidRPr="00B61447" w:rsidRDefault="00B61447" w:rsidP="00B6144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B61447">
        <w:rPr>
          <w:rFonts w:ascii="Times New Roman" w:eastAsia="Times New Roman" w:hAnsi="Times New Roman" w:cs="Times New Roman"/>
          <w:b/>
          <w:sz w:val="28"/>
          <w:szCs w:val="28"/>
          <w:lang w:eastAsia="ru-RU"/>
        </w:rPr>
        <w:t>чная форма обучения</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2678"/>
        <w:gridCol w:w="900"/>
        <w:gridCol w:w="1054"/>
        <w:gridCol w:w="740"/>
        <w:gridCol w:w="1416"/>
        <w:gridCol w:w="1135"/>
        <w:gridCol w:w="1274"/>
      </w:tblGrid>
      <w:tr w:rsidR="00B61447" w:rsidRPr="00F94050" w14:paraId="4C49B9F4" w14:textId="77777777" w:rsidTr="00771127">
        <w:tc>
          <w:tcPr>
            <w:tcW w:w="227" w:type="pct"/>
            <w:vMerge w:val="restart"/>
            <w:shd w:val="clear" w:color="auto" w:fill="auto"/>
          </w:tcPr>
          <w:p w14:paraId="49D3175F" w14:textId="77777777" w:rsidR="00B61447" w:rsidRPr="00F94050" w:rsidRDefault="00B61447" w:rsidP="00771127">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w:t>
            </w:r>
          </w:p>
          <w:p w14:paraId="42346C41" w14:textId="77777777" w:rsidR="00B61447" w:rsidRPr="00F94050" w:rsidRDefault="00B61447" w:rsidP="00771127">
            <w:pPr>
              <w:tabs>
                <w:tab w:val="right" w:pos="851"/>
              </w:tabs>
              <w:spacing w:after="0" w:line="240" w:lineRule="auto"/>
              <w:jc w:val="center"/>
              <w:rPr>
                <w:rFonts w:ascii="Times New Roman" w:hAnsi="Times New Roman" w:cs="Times New Roman"/>
                <w:b/>
                <w:bCs/>
                <w:sz w:val="24"/>
                <w:szCs w:val="24"/>
              </w:rPr>
            </w:pPr>
            <w:proofErr w:type="spellStart"/>
            <w:r w:rsidRPr="00F94050">
              <w:rPr>
                <w:rFonts w:ascii="Times New Roman" w:hAnsi="Times New Roman" w:cs="Times New Roman"/>
                <w:b/>
                <w:bCs/>
                <w:sz w:val="24"/>
                <w:szCs w:val="24"/>
              </w:rPr>
              <w:t>пп</w:t>
            </w:r>
            <w:proofErr w:type="spellEnd"/>
            <w:r w:rsidRPr="00F94050">
              <w:rPr>
                <w:rFonts w:ascii="Times New Roman" w:hAnsi="Times New Roman" w:cs="Times New Roman"/>
                <w:b/>
                <w:bCs/>
                <w:sz w:val="24"/>
                <w:szCs w:val="24"/>
              </w:rPr>
              <w:t>/п</w:t>
            </w:r>
          </w:p>
        </w:tc>
        <w:tc>
          <w:tcPr>
            <w:tcW w:w="1390" w:type="pct"/>
            <w:vMerge w:val="restart"/>
            <w:shd w:val="clear" w:color="auto" w:fill="auto"/>
          </w:tcPr>
          <w:p w14:paraId="7029E429" w14:textId="77777777" w:rsidR="00B61447" w:rsidRPr="00F94050" w:rsidRDefault="00B61447" w:rsidP="00771127">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Наименование тем (разделов) дисциплины</w:t>
            </w:r>
          </w:p>
        </w:tc>
        <w:tc>
          <w:tcPr>
            <w:tcW w:w="2722" w:type="pct"/>
            <w:gridSpan w:val="5"/>
          </w:tcPr>
          <w:p w14:paraId="1222DDFA" w14:textId="77777777" w:rsidR="00B61447" w:rsidRPr="00F94050" w:rsidRDefault="00B61447" w:rsidP="00771127">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Трудоемкость в часах</w:t>
            </w:r>
          </w:p>
        </w:tc>
        <w:tc>
          <w:tcPr>
            <w:tcW w:w="661" w:type="pct"/>
            <w:vMerge w:val="restart"/>
            <w:shd w:val="clear" w:color="auto" w:fill="auto"/>
          </w:tcPr>
          <w:p w14:paraId="5EAA74A5" w14:textId="77777777" w:rsidR="00B61447" w:rsidRPr="00F94050" w:rsidRDefault="00B61447" w:rsidP="00771127">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 xml:space="preserve">Формы текущего контроля </w:t>
            </w:r>
            <w:proofErr w:type="spellStart"/>
            <w:r w:rsidRPr="00F94050">
              <w:rPr>
                <w:rFonts w:ascii="Times New Roman" w:hAnsi="Times New Roman" w:cs="Times New Roman"/>
                <w:b/>
                <w:bCs/>
                <w:sz w:val="24"/>
                <w:szCs w:val="24"/>
              </w:rPr>
              <w:t>успевае</w:t>
            </w:r>
            <w:proofErr w:type="spellEnd"/>
            <w:r>
              <w:rPr>
                <w:rFonts w:ascii="Times New Roman" w:hAnsi="Times New Roman" w:cs="Times New Roman"/>
                <w:b/>
                <w:bCs/>
                <w:sz w:val="24"/>
                <w:szCs w:val="24"/>
              </w:rPr>
              <w:t>-</w:t>
            </w:r>
            <w:r w:rsidRPr="00F94050">
              <w:rPr>
                <w:rFonts w:ascii="Times New Roman" w:hAnsi="Times New Roman" w:cs="Times New Roman"/>
                <w:b/>
                <w:bCs/>
                <w:sz w:val="24"/>
                <w:szCs w:val="24"/>
              </w:rPr>
              <w:t>мости</w:t>
            </w:r>
          </w:p>
        </w:tc>
      </w:tr>
      <w:tr w:rsidR="00B61447" w:rsidRPr="00F94050" w14:paraId="487C6F74" w14:textId="77777777" w:rsidTr="00771127">
        <w:tc>
          <w:tcPr>
            <w:tcW w:w="227" w:type="pct"/>
            <w:vMerge/>
            <w:shd w:val="clear" w:color="auto" w:fill="auto"/>
          </w:tcPr>
          <w:p w14:paraId="436FA194"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c>
          <w:tcPr>
            <w:tcW w:w="1390" w:type="pct"/>
            <w:vMerge/>
            <w:shd w:val="clear" w:color="auto" w:fill="auto"/>
          </w:tcPr>
          <w:p w14:paraId="2C967FBC"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c>
          <w:tcPr>
            <w:tcW w:w="467" w:type="pct"/>
            <w:vMerge w:val="restart"/>
            <w:shd w:val="clear" w:color="auto" w:fill="auto"/>
          </w:tcPr>
          <w:p w14:paraId="24AF2863" w14:textId="77777777" w:rsidR="00B61447" w:rsidRPr="00F94050" w:rsidRDefault="00B61447" w:rsidP="00771127">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Всего</w:t>
            </w:r>
          </w:p>
        </w:tc>
        <w:tc>
          <w:tcPr>
            <w:tcW w:w="1666" w:type="pct"/>
            <w:gridSpan w:val="3"/>
            <w:shd w:val="clear" w:color="auto" w:fill="auto"/>
          </w:tcPr>
          <w:p w14:paraId="6EAD36AD" w14:textId="77777777" w:rsidR="00B61447" w:rsidRPr="00F94050" w:rsidRDefault="00B61447" w:rsidP="00771127">
            <w:pPr>
              <w:tabs>
                <w:tab w:val="right" w:pos="851"/>
              </w:tabs>
              <w:spacing w:after="0" w:line="240" w:lineRule="auto"/>
              <w:jc w:val="center"/>
              <w:rPr>
                <w:rFonts w:ascii="Times New Roman" w:hAnsi="Times New Roman" w:cs="Times New Roman"/>
                <w:b/>
                <w:bCs/>
                <w:sz w:val="24"/>
                <w:szCs w:val="24"/>
              </w:rPr>
            </w:pPr>
            <w:r w:rsidRPr="00F94050">
              <w:rPr>
                <w:rFonts w:ascii="Times New Roman" w:hAnsi="Times New Roman" w:cs="Times New Roman"/>
                <w:b/>
                <w:bCs/>
                <w:sz w:val="24"/>
                <w:szCs w:val="24"/>
              </w:rPr>
              <w:t>Контактная работа - Аудиторная работа</w:t>
            </w:r>
          </w:p>
        </w:tc>
        <w:tc>
          <w:tcPr>
            <w:tcW w:w="589" w:type="pct"/>
            <w:vMerge w:val="restart"/>
            <w:shd w:val="clear" w:color="auto" w:fill="auto"/>
          </w:tcPr>
          <w:p w14:paraId="06178D74" w14:textId="77777777" w:rsidR="00B61447" w:rsidRPr="00F94050" w:rsidRDefault="00B61447" w:rsidP="00771127">
            <w:pPr>
              <w:tabs>
                <w:tab w:val="right" w:pos="841"/>
              </w:tabs>
              <w:spacing w:after="0" w:line="240" w:lineRule="auto"/>
              <w:ind w:left="-38"/>
              <w:jc w:val="center"/>
              <w:rPr>
                <w:rFonts w:ascii="Times New Roman" w:hAnsi="Times New Roman" w:cs="Times New Roman"/>
                <w:b/>
                <w:bCs/>
                <w:sz w:val="24"/>
                <w:szCs w:val="24"/>
              </w:rPr>
            </w:pPr>
            <w:proofErr w:type="spellStart"/>
            <w:r w:rsidRPr="00F94050">
              <w:rPr>
                <w:rFonts w:ascii="Times New Roman" w:hAnsi="Times New Roman" w:cs="Times New Roman"/>
                <w:b/>
                <w:bCs/>
                <w:sz w:val="24"/>
                <w:szCs w:val="24"/>
              </w:rPr>
              <w:t>Самос</w:t>
            </w:r>
            <w:r>
              <w:rPr>
                <w:rFonts w:ascii="Times New Roman" w:hAnsi="Times New Roman" w:cs="Times New Roman"/>
                <w:b/>
                <w:bCs/>
                <w:sz w:val="24"/>
                <w:szCs w:val="24"/>
              </w:rPr>
              <w:t>-</w:t>
            </w:r>
            <w:r w:rsidRPr="00F94050">
              <w:rPr>
                <w:rFonts w:ascii="Times New Roman" w:hAnsi="Times New Roman" w:cs="Times New Roman"/>
                <w:b/>
                <w:bCs/>
                <w:sz w:val="24"/>
                <w:szCs w:val="24"/>
              </w:rPr>
              <w:t>тоятельная</w:t>
            </w:r>
            <w:proofErr w:type="spellEnd"/>
            <w:r w:rsidRPr="00F94050">
              <w:rPr>
                <w:rFonts w:ascii="Times New Roman" w:hAnsi="Times New Roman" w:cs="Times New Roman"/>
                <w:b/>
                <w:bCs/>
                <w:sz w:val="24"/>
                <w:szCs w:val="24"/>
              </w:rPr>
              <w:t xml:space="preserve"> работа</w:t>
            </w:r>
          </w:p>
        </w:tc>
        <w:tc>
          <w:tcPr>
            <w:tcW w:w="661" w:type="pct"/>
            <w:vMerge/>
            <w:shd w:val="clear" w:color="auto" w:fill="auto"/>
          </w:tcPr>
          <w:p w14:paraId="509A3F55"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r>
      <w:tr w:rsidR="00B61447" w:rsidRPr="00F94050" w14:paraId="47729663" w14:textId="77777777" w:rsidTr="00771127">
        <w:tc>
          <w:tcPr>
            <w:tcW w:w="227" w:type="pct"/>
            <w:vMerge/>
            <w:shd w:val="clear" w:color="auto" w:fill="auto"/>
          </w:tcPr>
          <w:p w14:paraId="68CC8B3B"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c>
          <w:tcPr>
            <w:tcW w:w="1390" w:type="pct"/>
            <w:vMerge/>
            <w:shd w:val="clear" w:color="auto" w:fill="auto"/>
          </w:tcPr>
          <w:p w14:paraId="0A064B53"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c>
          <w:tcPr>
            <w:tcW w:w="467" w:type="pct"/>
            <w:vMerge/>
            <w:shd w:val="clear" w:color="auto" w:fill="auto"/>
          </w:tcPr>
          <w:p w14:paraId="2E84706B"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c>
          <w:tcPr>
            <w:tcW w:w="547" w:type="pct"/>
            <w:shd w:val="clear" w:color="auto" w:fill="auto"/>
          </w:tcPr>
          <w:p w14:paraId="29D9745E"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 xml:space="preserve">Общая, в </w:t>
            </w:r>
            <w:proofErr w:type="spellStart"/>
            <w:r w:rsidRPr="00F94050">
              <w:rPr>
                <w:rFonts w:ascii="Times New Roman" w:hAnsi="Times New Roman" w:cs="Times New Roman"/>
                <w:sz w:val="24"/>
                <w:szCs w:val="24"/>
              </w:rPr>
              <w:t>т.ч</w:t>
            </w:r>
            <w:proofErr w:type="spellEnd"/>
            <w:r w:rsidRPr="00F94050">
              <w:rPr>
                <w:rFonts w:ascii="Times New Roman" w:hAnsi="Times New Roman" w:cs="Times New Roman"/>
                <w:sz w:val="24"/>
                <w:szCs w:val="24"/>
              </w:rPr>
              <w:t>.:</w:t>
            </w:r>
          </w:p>
        </w:tc>
        <w:tc>
          <w:tcPr>
            <w:tcW w:w="384" w:type="pct"/>
            <w:shd w:val="clear" w:color="auto" w:fill="auto"/>
          </w:tcPr>
          <w:p w14:paraId="1651F62B"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Лек</w:t>
            </w:r>
            <w:r>
              <w:rPr>
                <w:rFonts w:ascii="Times New Roman" w:hAnsi="Times New Roman" w:cs="Times New Roman"/>
                <w:sz w:val="24"/>
                <w:szCs w:val="24"/>
              </w:rPr>
              <w:t>-</w:t>
            </w:r>
            <w:proofErr w:type="spellStart"/>
            <w:r w:rsidRPr="00F94050">
              <w:rPr>
                <w:rFonts w:ascii="Times New Roman" w:hAnsi="Times New Roman" w:cs="Times New Roman"/>
                <w:sz w:val="24"/>
                <w:szCs w:val="24"/>
              </w:rPr>
              <w:t>ции</w:t>
            </w:r>
            <w:proofErr w:type="spellEnd"/>
          </w:p>
        </w:tc>
        <w:tc>
          <w:tcPr>
            <w:tcW w:w="735" w:type="pct"/>
            <w:shd w:val="clear" w:color="auto" w:fill="auto"/>
          </w:tcPr>
          <w:p w14:paraId="615D960D"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 xml:space="preserve">Семинары, </w:t>
            </w:r>
            <w:proofErr w:type="spellStart"/>
            <w:r w:rsidRPr="00F94050">
              <w:rPr>
                <w:rFonts w:ascii="Times New Roman" w:hAnsi="Times New Roman" w:cs="Times New Roman"/>
                <w:sz w:val="24"/>
                <w:szCs w:val="24"/>
              </w:rPr>
              <w:t>практичес</w:t>
            </w:r>
            <w:proofErr w:type="spellEnd"/>
            <w:r>
              <w:rPr>
                <w:rFonts w:ascii="Times New Roman" w:hAnsi="Times New Roman" w:cs="Times New Roman"/>
                <w:sz w:val="24"/>
                <w:szCs w:val="24"/>
              </w:rPr>
              <w:t>-</w:t>
            </w:r>
            <w:r w:rsidRPr="00F94050">
              <w:rPr>
                <w:rFonts w:ascii="Times New Roman" w:hAnsi="Times New Roman" w:cs="Times New Roman"/>
                <w:sz w:val="24"/>
                <w:szCs w:val="24"/>
              </w:rPr>
              <w:t>кие занятия</w:t>
            </w:r>
          </w:p>
        </w:tc>
        <w:tc>
          <w:tcPr>
            <w:tcW w:w="589" w:type="pct"/>
            <w:vMerge/>
            <w:shd w:val="clear" w:color="auto" w:fill="auto"/>
          </w:tcPr>
          <w:p w14:paraId="5E526708"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c>
          <w:tcPr>
            <w:tcW w:w="661" w:type="pct"/>
            <w:vMerge/>
            <w:shd w:val="clear" w:color="auto" w:fill="auto"/>
          </w:tcPr>
          <w:p w14:paraId="1A4796D8"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r>
      <w:tr w:rsidR="00B61447" w:rsidRPr="00F94050" w14:paraId="2942FEBB" w14:textId="77777777" w:rsidTr="00771127">
        <w:tc>
          <w:tcPr>
            <w:tcW w:w="227" w:type="pct"/>
            <w:shd w:val="clear" w:color="auto" w:fill="auto"/>
          </w:tcPr>
          <w:p w14:paraId="12003D78"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lastRenderedPageBreak/>
              <w:t>1.</w:t>
            </w:r>
          </w:p>
        </w:tc>
        <w:tc>
          <w:tcPr>
            <w:tcW w:w="1390" w:type="pct"/>
            <w:shd w:val="clear" w:color="auto" w:fill="auto"/>
            <w:vAlign w:val="center"/>
          </w:tcPr>
          <w:p w14:paraId="2E42CE7B" w14:textId="77777777" w:rsidR="00B61447" w:rsidRPr="00F94050" w:rsidRDefault="00B61447" w:rsidP="00771127">
            <w:pPr>
              <w:widowControl w:val="0"/>
              <w:spacing w:after="0" w:line="240" w:lineRule="auto"/>
              <w:jc w:val="both"/>
              <w:rPr>
                <w:rFonts w:ascii="Times New Roman" w:hAnsi="Times New Roman" w:cs="Times New Roman"/>
                <w:bCs/>
                <w:sz w:val="24"/>
                <w:szCs w:val="24"/>
              </w:rPr>
            </w:pPr>
            <w:r w:rsidRPr="00F94050">
              <w:rPr>
                <w:rFonts w:ascii="Times New Roman" w:eastAsia="Times New Roman" w:hAnsi="Times New Roman" w:cs="Times New Roman"/>
                <w:bCs/>
                <w:sz w:val="24"/>
                <w:szCs w:val="24"/>
                <w:lang w:eastAsia="ru-RU"/>
              </w:rPr>
              <w:t xml:space="preserve">Тема 1. </w:t>
            </w:r>
            <w:proofErr w:type="spellStart"/>
            <w:r w:rsidRPr="00F94050">
              <w:rPr>
                <w:rFonts w:ascii="Times New Roman" w:eastAsia="Times New Roman" w:hAnsi="Times New Roman" w:cs="Times New Roman"/>
                <w:bCs/>
                <w:sz w:val="24"/>
                <w:szCs w:val="24"/>
                <w:lang w:eastAsia="ru-RU"/>
              </w:rPr>
              <w:t>Некредитные</w:t>
            </w:r>
            <w:proofErr w:type="spellEnd"/>
            <w:r w:rsidRPr="00F94050">
              <w:rPr>
                <w:rFonts w:ascii="Times New Roman" w:eastAsia="Times New Roman" w:hAnsi="Times New Roman" w:cs="Times New Roman"/>
                <w:bCs/>
                <w:sz w:val="24"/>
                <w:szCs w:val="24"/>
                <w:lang w:eastAsia="ru-RU"/>
              </w:rPr>
              <w:t xml:space="preserve"> организации как субъекты первичного мониторинга</w:t>
            </w:r>
          </w:p>
        </w:tc>
        <w:tc>
          <w:tcPr>
            <w:tcW w:w="467" w:type="pct"/>
            <w:shd w:val="clear" w:color="auto" w:fill="auto"/>
            <w:vAlign w:val="center"/>
          </w:tcPr>
          <w:p w14:paraId="53F80CC4" w14:textId="5B4670C9"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547" w:type="pct"/>
            <w:shd w:val="clear" w:color="auto" w:fill="auto"/>
            <w:vAlign w:val="center"/>
          </w:tcPr>
          <w:p w14:paraId="6E0E8B00" w14:textId="4D49E372"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84" w:type="pct"/>
            <w:shd w:val="clear" w:color="auto" w:fill="auto"/>
            <w:vAlign w:val="center"/>
          </w:tcPr>
          <w:p w14:paraId="3EF769FF" w14:textId="3FA4EC31"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35" w:type="pct"/>
            <w:shd w:val="clear" w:color="auto" w:fill="auto"/>
            <w:vAlign w:val="center"/>
          </w:tcPr>
          <w:p w14:paraId="34AA442A" w14:textId="37F636F5"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9" w:type="pct"/>
            <w:shd w:val="clear" w:color="auto" w:fill="auto"/>
            <w:vAlign w:val="center"/>
          </w:tcPr>
          <w:p w14:paraId="0305C1A6" w14:textId="575BF46A"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661" w:type="pct"/>
            <w:shd w:val="clear" w:color="auto" w:fill="auto"/>
            <w:vAlign w:val="center"/>
          </w:tcPr>
          <w:p w14:paraId="0EE2AE3C" w14:textId="77777777"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sidRPr="00F94050">
              <w:rPr>
                <w:rFonts w:ascii="Times New Roman" w:eastAsia="Times New Roman" w:hAnsi="Times New Roman" w:cs="Times New Roman"/>
                <w:color w:val="000000"/>
                <w:sz w:val="24"/>
                <w:szCs w:val="24"/>
                <w:lang w:eastAsia="ru-RU"/>
              </w:rPr>
              <w:t>Опрос, решение тестов</w:t>
            </w:r>
          </w:p>
        </w:tc>
      </w:tr>
      <w:tr w:rsidR="00B61447" w:rsidRPr="00F94050" w14:paraId="16C16698" w14:textId="77777777" w:rsidTr="00771127">
        <w:tc>
          <w:tcPr>
            <w:tcW w:w="227" w:type="pct"/>
            <w:shd w:val="clear" w:color="auto" w:fill="auto"/>
          </w:tcPr>
          <w:p w14:paraId="0A3308A1"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2.</w:t>
            </w:r>
          </w:p>
        </w:tc>
        <w:tc>
          <w:tcPr>
            <w:tcW w:w="1390" w:type="pct"/>
            <w:shd w:val="clear" w:color="auto" w:fill="auto"/>
            <w:vAlign w:val="center"/>
          </w:tcPr>
          <w:p w14:paraId="62DEC0E8" w14:textId="77777777" w:rsidR="00B61447" w:rsidRPr="00F94050" w:rsidRDefault="00B61447" w:rsidP="00771127">
            <w:pPr>
              <w:widowControl w:val="0"/>
              <w:spacing w:after="0" w:line="240" w:lineRule="auto"/>
              <w:jc w:val="both"/>
              <w:rPr>
                <w:rFonts w:ascii="Times New Roman" w:hAnsi="Times New Roman" w:cs="Times New Roman"/>
                <w:sz w:val="24"/>
                <w:szCs w:val="24"/>
              </w:rPr>
            </w:pPr>
            <w:r w:rsidRPr="00F94050">
              <w:rPr>
                <w:rFonts w:ascii="Times New Roman" w:eastAsia="Times New Roman" w:hAnsi="Times New Roman" w:cs="Times New Roman"/>
                <w:bCs/>
                <w:sz w:val="24"/>
                <w:szCs w:val="24"/>
                <w:lang w:eastAsia="ru-RU"/>
              </w:rPr>
              <w:t xml:space="preserve">Тема 2. Деятельность отдельных видов </w:t>
            </w:r>
            <w:proofErr w:type="spellStart"/>
            <w:r w:rsidRPr="00F94050">
              <w:rPr>
                <w:rFonts w:ascii="Times New Roman" w:eastAsia="Times New Roman" w:hAnsi="Times New Roman" w:cs="Times New Roman"/>
                <w:bCs/>
                <w:sz w:val="24"/>
                <w:szCs w:val="24"/>
                <w:lang w:eastAsia="ru-RU"/>
              </w:rPr>
              <w:t>некредитных</w:t>
            </w:r>
            <w:proofErr w:type="spellEnd"/>
            <w:r w:rsidRPr="00F94050">
              <w:rPr>
                <w:rFonts w:ascii="Times New Roman" w:eastAsia="Times New Roman" w:hAnsi="Times New Roman" w:cs="Times New Roman"/>
                <w:bCs/>
                <w:sz w:val="24"/>
                <w:szCs w:val="24"/>
                <w:lang w:eastAsia="ru-RU"/>
              </w:rPr>
              <w:t xml:space="preserve"> организаций</w:t>
            </w:r>
          </w:p>
        </w:tc>
        <w:tc>
          <w:tcPr>
            <w:tcW w:w="467" w:type="pct"/>
            <w:shd w:val="clear" w:color="auto" w:fill="auto"/>
            <w:vAlign w:val="center"/>
          </w:tcPr>
          <w:p w14:paraId="169B7BDF" w14:textId="7CABC6C0"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547" w:type="pct"/>
            <w:shd w:val="clear" w:color="auto" w:fill="auto"/>
            <w:vAlign w:val="center"/>
          </w:tcPr>
          <w:p w14:paraId="65EBC997" w14:textId="463AD9A9"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84" w:type="pct"/>
            <w:shd w:val="clear" w:color="auto" w:fill="auto"/>
            <w:vAlign w:val="center"/>
          </w:tcPr>
          <w:p w14:paraId="21A18CCF" w14:textId="4933AAF4"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35" w:type="pct"/>
            <w:shd w:val="clear" w:color="auto" w:fill="auto"/>
            <w:vAlign w:val="center"/>
          </w:tcPr>
          <w:p w14:paraId="4DA3AAB4" w14:textId="70672275"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89" w:type="pct"/>
            <w:shd w:val="clear" w:color="auto" w:fill="auto"/>
            <w:vAlign w:val="center"/>
          </w:tcPr>
          <w:p w14:paraId="1AD89C80" w14:textId="571B98FB"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661" w:type="pct"/>
            <w:shd w:val="clear" w:color="auto" w:fill="auto"/>
            <w:vAlign w:val="center"/>
          </w:tcPr>
          <w:p w14:paraId="02F89D91" w14:textId="77777777"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sidRPr="00F94050">
              <w:rPr>
                <w:rFonts w:ascii="Times New Roman" w:eastAsia="Times New Roman" w:hAnsi="Times New Roman" w:cs="Times New Roman"/>
                <w:color w:val="000000"/>
                <w:sz w:val="24"/>
                <w:szCs w:val="24"/>
                <w:lang w:eastAsia="ru-RU"/>
              </w:rPr>
              <w:t>Опрос решение тестов, задач</w:t>
            </w:r>
          </w:p>
        </w:tc>
      </w:tr>
      <w:tr w:rsidR="00B61447" w:rsidRPr="00F94050" w14:paraId="741B0ADB" w14:textId="77777777" w:rsidTr="00771127">
        <w:tc>
          <w:tcPr>
            <w:tcW w:w="227" w:type="pct"/>
            <w:shd w:val="clear" w:color="auto" w:fill="auto"/>
          </w:tcPr>
          <w:p w14:paraId="1489A16D"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3.</w:t>
            </w:r>
          </w:p>
        </w:tc>
        <w:tc>
          <w:tcPr>
            <w:tcW w:w="1390" w:type="pct"/>
            <w:shd w:val="clear" w:color="auto" w:fill="auto"/>
            <w:vAlign w:val="center"/>
          </w:tcPr>
          <w:p w14:paraId="7F0292A8" w14:textId="77777777" w:rsidR="00B61447" w:rsidRPr="00F94050" w:rsidRDefault="00B61447" w:rsidP="00771127">
            <w:pPr>
              <w:tabs>
                <w:tab w:val="right" w:pos="851"/>
              </w:tabs>
              <w:spacing w:after="0" w:line="240" w:lineRule="auto"/>
              <w:rPr>
                <w:rFonts w:ascii="Times New Roman" w:hAnsi="Times New Roman" w:cs="Times New Roman"/>
                <w:sz w:val="24"/>
                <w:szCs w:val="24"/>
              </w:rPr>
            </w:pPr>
            <w:r w:rsidRPr="00F94050">
              <w:rPr>
                <w:rFonts w:ascii="Times New Roman" w:eastAsia="Times New Roman" w:hAnsi="Times New Roman" w:cs="Times New Roman"/>
                <w:sz w:val="24"/>
                <w:szCs w:val="24"/>
                <w:lang w:eastAsia="ru-RU"/>
              </w:rPr>
              <w:t xml:space="preserve">Тема 3. Регулирование, контроль и надзор в сфере деятельности </w:t>
            </w:r>
            <w:proofErr w:type="spellStart"/>
            <w:r w:rsidRPr="00F94050">
              <w:rPr>
                <w:rFonts w:ascii="Times New Roman" w:eastAsia="Times New Roman" w:hAnsi="Times New Roman" w:cs="Times New Roman"/>
                <w:sz w:val="24"/>
                <w:szCs w:val="24"/>
                <w:lang w:eastAsia="ru-RU"/>
              </w:rPr>
              <w:t>некредитных</w:t>
            </w:r>
            <w:proofErr w:type="spellEnd"/>
            <w:r w:rsidRPr="00F94050">
              <w:rPr>
                <w:rFonts w:ascii="Times New Roman" w:eastAsia="Times New Roman" w:hAnsi="Times New Roman" w:cs="Times New Roman"/>
                <w:sz w:val="24"/>
                <w:szCs w:val="24"/>
                <w:lang w:eastAsia="ru-RU"/>
              </w:rPr>
              <w:t xml:space="preserve"> организаций</w:t>
            </w:r>
          </w:p>
        </w:tc>
        <w:tc>
          <w:tcPr>
            <w:tcW w:w="467" w:type="pct"/>
            <w:shd w:val="clear" w:color="auto" w:fill="auto"/>
            <w:vAlign w:val="center"/>
          </w:tcPr>
          <w:p w14:paraId="20C142DA" w14:textId="57980D70"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547" w:type="pct"/>
            <w:shd w:val="clear" w:color="auto" w:fill="auto"/>
            <w:vAlign w:val="center"/>
          </w:tcPr>
          <w:p w14:paraId="312E5693" w14:textId="0E5B8DFB"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84" w:type="pct"/>
            <w:shd w:val="clear" w:color="auto" w:fill="auto"/>
            <w:vAlign w:val="center"/>
          </w:tcPr>
          <w:p w14:paraId="59BC13C7" w14:textId="73239025"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35" w:type="pct"/>
            <w:shd w:val="clear" w:color="auto" w:fill="auto"/>
            <w:vAlign w:val="center"/>
          </w:tcPr>
          <w:p w14:paraId="1F4F92FC" w14:textId="7AA1CCA5"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89" w:type="pct"/>
            <w:shd w:val="clear" w:color="auto" w:fill="auto"/>
            <w:vAlign w:val="center"/>
          </w:tcPr>
          <w:p w14:paraId="4AC69148" w14:textId="35FB6FBB"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661" w:type="pct"/>
            <w:shd w:val="clear" w:color="auto" w:fill="auto"/>
            <w:vAlign w:val="center"/>
          </w:tcPr>
          <w:p w14:paraId="3EC058CA" w14:textId="77777777" w:rsidR="00B61447" w:rsidRPr="00F94050" w:rsidRDefault="00B61447" w:rsidP="00771127">
            <w:pPr>
              <w:tabs>
                <w:tab w:val="right" w:pos="851"/>
              </w:tabs>
              <w:spacing w:after="0" w:line="240" w:lineRule="auto"/>
              <w:jc w:val="center"/>
              <w:rPr>
                <w:rFonts w:ascii="Times New Roman" w:hAnsi="Times New Roman" w:cs="Times New Roman"/>
                <w:sz w:val="24"/>
                <w:szCs w:val="24"/>
              </w:rPr>
            </w:pPr>
            <w:r w:rsidRPr="00F94050">
              <w:rPr>
                <w:rFonts w:ascii="Times New Roman" w:eastAsia="Times New Roman" w:hAnsi="Times New Roman" w:cs="Times New Roman"/>
                <w:color w:val="000000"/>
                <w:sz w:val="24"/>
                <w:szCs w:val="24"/>
                <w:lang w:eastAsia="ru-RU"/>
              </w:rPr>
              <w:t>Опрос; решение тестов, задач</w:t>
            </w:r>
          </w:p>
        </w:tc>
      </w:tr>
      <w:tr w:rsidR="00B61447" w:rsidRPr="00F94050" w14:paraId="455B3D5B" w14:textId="77777777" w:rsidTr="00771127">
        <w:tc>
          <w:tcPr>
            <w:tcW w:w="227" w:type="pct"/>
            <w:shd w:val="clear" w:color="auto" w:fill="auto"/>
          </w:tcPr>
          <w:p w14:paraId="4C7C6CB8"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c>
          <w:tcPr>
            <w:tcW w:w="1390" w:type="pct"/>
            <w:shd w:val="clear" w:color="auto" w:fill="auto"/>
            <w:vAlign w:val="center"/>
          </w:tcPr>
          <w:p w14:paraId="5C639DBE" w14:textId="77777777" w:rsidR="00B61447" w:rsidRPr="00F94050" w:rsidRDefault="00B61447" w:rsidP="00771127">
            <w:pPr>
              <w:tabs>
                <w:tab w:val="right" w:pos="851"/>
              </w:tabs>
              <w:spacing w:after="0" w:line="240" w:lineRule="auto"/>
              <w:jc w:val="both"/>
              <w:rPr>
                <w:rFonts w:ascii="Times New Roman" w:eastAsia="Times New Roman" w:hAnsi="Times New Roman" w:cs="Times New Roman"/>
                <w:sz w:val="24"/>
                <w:szCs w:val="24"/>
                <w:lang w:eastAsia="ru-RU"/>
              </w:rPr>
            </w:pPr>
            <w:r w:rsidRPr="00F94050">
              <w:rPr>
                <w:rFonts w:ascii="Times New Roman" w:eastAsia="Times New Roman" w:hAnsi="Times New Roman" w:cs="Times New Roman"/>
                <w:sz w:val="24"/>
                <w:szCs w:val="24"/>
                <w:lang w:eastAsia="ru-RU"/>
              </w:rPr>
              <w:t xml:space="preserve">Тема 4. Финансовые расследования деятельности </w:t>
            </w:r>
            <w:proofErr w:type="spellStart"/>
            <w:r w:rsidRPr="00F94050">
              <w:rPr>
                <w:rFonts w:ascii="Times New Roman" w:eastAsia="Times New Roman" w:hAnsi="Times New Roman" w:cs="Times New Roman"/>
                <w:sz w:val="24"/>
                <w:szCs w:val="24"/>
                <w:lang w:eastAsia="ru-RU"/>
              </w:rPr>
              <w:t>некредитных</w:t>
            </w:r>
            <w:proofErr w:type="spellEnd"/>
            <w:r w:rsidRPr="00F94050">
              <w:rPr>
                <w:rFonts w:ascii="Times New Roman" w:eastAsia="Times New Roman" w:hAnsi="Times New Roman" w:cs="Times New Roman"/>
                <w:sz w:val="24"/>
                <w:szCs w:val="24"/>
                <w:lang w:eastAsia="ru-RU"/>
              </w:rPr>
              <w:t xml:space="preserve"> финансовых организаций</w:t>
            </w:r>
          </w:p>
        </w:tc>
        <w:tc>
          <w:tcPr>
            <w:tcW w:w="467" w:type="pct"/>
            <w:shd w:val="clear" w:color="auto" w:fill="auto"/>
            <w:vAlign w:val="center"/>
          </w:tcPr>
          <w:p w14:paraId="74A76620" w14:textId="552EEB39" w:rsidR="00B61447" w:rsidRPr="00F94050" w:rsidRDefault="00B61447" w:rsidP="00771127">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547" w:type="pct"/>
            <w:shd w:val="clear" w:color="auto" w:fill="auto"/>
            <w:vAlign w:val="center"/>
          </w:tcPr>
          <w:p w14:paraId="5505CD3D" w14:textId="46B347E8" w:rsidR="00B61447" w:rsidRPr="00F94050" w:rsidRDefault="00B61447" w:rsidP="00771127">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84" w:type="pct"/>
            <w:shd w:val="clear" w:color="auto" w:fill="auto"/>
            <w:vAlign w:val="center"/>
          </w:tcPr>
          <w:p w14:paraId="5A9F817D" w14:textId="74C882DF" w:rsidR="00B61447" w:rsidRPr="00F94050" w:rsidRDefault="00B61447" w:rsidP="00771127">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35" w:type="pct"/>
            <w:shd w:val="clear" w:color="auto" w:fill="auto"/>
            <w:vAlign w:val="center"/>
          </w:tcPr>
          <w:p w14:paraId="34377A91" w14:textId="32AEEDEA" w:rsidR="00B61447" w:rsidRPr="00F94050" w:rsidRDefault="00B61447" w:rsidP="00771127">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89" w:type="pct"/>
            <w:shd w:val="clear" w:color="auto" w:fill="auto"/>
            <w:vAlign w:val="center"/>
          </w:tcPr>
          <w:p w14:paraId="4F65E491" w14:textId="255E70DB" w:rsidR="00B61447" w:rsidRPr="00F94050" w:rsidRDefault="00B61447" w:rsidP="00771127">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661" w:type="pct"/>
            <w:shd w:val="clear" w:color="auto" w:fill="auto"/>
            <w:vAlign w:val="center"/>
          </w:tcPr>
          <w:p w14:paraId="12FE6AFE" w14:textId="77777777" w:rsidR="00B61447" w:rsidRPr="00F94050" w:rsidRDefault="00B61447" w:rsidP="0077112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F94050">
              <w:rPr>
                <w:rFonts w:ascii="Times New Roman" w:eastAsia="Times New Roman" w:hAnsi="Times New Roman" w:cs="Times New Roman"/>
                <w:color w:val="000000"/>
                <w:sz w:val="24"/>
                <w:szCs w:val="24"/>
                <w:lang w:eastAsia="ru-RU"/>
              </w:rPr>
              <w:t>Опрос; решение тестов, задач</w:t>
            </w:r>
          </w:p>
        </w:tc>
      </w:tr>
      <w:tr w:rsidR="00B61447" w:rsidRPr="00F94050" w14:paraId="1C2FEE42" w14:textId="77777777" w:rsidTr="00771127">
        <w:tc>
          <w:tcPr>
            <w:tcW w:w="227" w:type="pct"/>
            <w:shd w:val="clear" w:color="auto" w:fill="auto"/>
          </w:tcPr>
          <w:p w14:paraId="584DB6E8"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c>
          <w:tcPr>
            <w:tcW w:w="1390" w:type="pct"/>
            <w:shd w:val="clear" w:color="auto" w:fill="auto"/>
          </w:tcPr>
          <w:p w14:paraId="386EBCDF"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 xml:space="preserve">В целом по дисциплине </w:t>
            </w:r>
          </w:p>
        </w:tc>
        <w:tc>
          <w:tcPr>
            <w:tcW w:w="467" w:type="pct"/>
            <w:shd w:val="clear" w:color="auto" w:fill="auto"/>
            <w:vAlign w:val="center"/>
          </w:tcPr>
          <w:p w14:paraId="0B5081A5" w14:textId="77777777" w:rsidR="00B61447" w:rsidRPr="00B61447" w:rsidRDefault="00B61447" w:rsidP="00771127">
            <w:pPr>
              <w:tabs>
                <w:tab w:val="right" w:pos="851"/>
              </w:tabs>
              <w:spacing w:after="0" w:line="240" w:lineRule="auto"/>
              <w:jc w:val="center"/>
              <w:rPr>
                <w:rFonts w:ascii="Times New Roman" w:hAnsi="Times New Roman" w:cs="Times New Roman"/>
                <w:b/>
                <w:sz w:val="24"/>
                <w:szCs w:val="24"/>
              </w:rPr>
            </w:pPr>
            <w:r w:rsidRPr="00B61447">
              <w:rPr>
                <w:rFonts w:ascii="Times New Roman" w:eastAsia="Times New Roman" w:hAnsi="Times New Roman" w:cs="Times New Roman"/>
                <w:b/>
                <w:color w:val="000000"/>
                <w:sz w:val="24"/>
                <w:szCs w:val="24"/>
                <w:lang w:eastAsia="ru-RU"/>
              </w:rPr>
              <w:t>108</w:t>
            </w:r>
          </w:p>
        </w:tc>
        <w:tc>
          <w:tcPr>
            <w:tcW w:w="547" w:type="pct"/>
            <w:shd w:val="clear" w:color="auto" w:fill="auto"/>
            <w:vAlign w:val="center"/>
          </w:tcPr>
          <w:p w14:paraId="2A8A471F" w14:textId="483536EF" w:rsidR="00B61447" w:rsidRPr="00B61447" w:rsidRDefault="00B61447" w:rsidP="00771127">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16</w:t>
            </w:r>
          </w:p>
        </w:tc>
        <w:tc>
          <w:tcPr>
            <w:tcW w:w="384" w:type="pct"/>
            <w:shd w:val="clear" w:color="auto" w:fill="auto"/>
            <w:vAlign w:val="center"/>
          </w:tcPr>
          <w:p w14:paraId="15D7423C" w14:textId="56F5E263" w:rsidR="00B61447" w:rsidRPr="00B61447" w:rsidRDefault="00B61447" w:rsidP="00771127">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4</w:t>
            </w:r>
          </w:p>
        </w:tc>
        <w:tc>
          <w:tcPr>
            <w:tcW w:w="735" w:type="pct"/>
            <w:shd w:val="clear" w:color="auto" w:fill="auto"/>
            <w:vAlign w:val="center"/>
          </w:tcPr>
          <w:p w14:paraId="7E14C6B1" w14:textId="5404E34F" w:rsidR="00B61447" w:rsidRPr="00B61447" w:rsidRDefault="00B61447" w:rsidP="00771127">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12</w:t>
            </w:r>
          </w:p>
        </w:tc>
        <w:tc>
          <w:tcPr>
            <w:tcW w:w="589" w:type="pct"/>
            <w:shd w:val="clear" w:color="auto" w:fill="auto"/>
            <w:vAlign w:val="center"/>
          </w:tcPr>
          <w:p w14:paraId="7E177EC4" w14:textId="1483D3C1" w:rsidR="00B61447" w:rsidRPr="00B61447" w:rsidRDefault="00B61447" w:rsidP="00771127">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92</w:t>
            </w:r>
          </w:p>
        </w:tc>
        <w:tc>
          <w:tcPr>
            <w:tcW w:w="661" w:type="pct"/>
            <w:shd w:val="clear" w:color="auto" w:fill="auto"/>
            <w:vAlign w:val="center"/>
          </w:tcPr>
          <w:p w14:paraId="666718D1" w14:textId="77777777" w:rsidR="00B61447" w:rsidRPr="00B61447" w:rsidRDefault="00B61447" w:rsidP="00771127">
            <w:pPr>
              <w:tabs>
                <w:tab w:val="right" w:pos="851"/>
              </w:tabs>
              <w:spacing w:after="0" w:line="240" w:lineRule="auto"/>
              <w:jc w:val="center"/>
              <w:rPr>
                <w:rFonts w:ascii="Times New Roman" w:hAnsi="Times New Roman" w:cs="Times New Roman"/>
                <w:b/>
                <w:sz w:val="24"/>
                <w:szCs w:val="24"/>
              </w:rPr>
            </w:pPr>
            <w:r w:rsidRPr="00B61447">
              <w:rPr>
                <w:rFonts w:ascii="Times New Roman" w:eastAsia="Times New Roman" w:hAnsi="Times New Roman" w:cs="Times New Roman"/>
                <w:b/>
                <w:color w:val="000000"/>
                <w:sz w:val="24"/>
                <w:szCs w:val="24"/>
                <w:lang w:eastAsia="ru-RU"/>
              </w:rPr>
              <w:t>Эссе</w:t>
            </w:r>
          </w:p>
        </w:tc>
      </w:tr>
      <w:tr w:rsidR="00B61447" w:rsidRPr="00F94050" w14:paraId="38717E17" w14:textId="77777777" w:rsidTr="00771127">
        <w:tc>
          <w:tcPr>
            <w:tcW w:w="227" w:type="pct"/>
            <w:shd w:val="clear" w:color="auto" w:fill="auto"/>
          </w:tcPr>
          <w:p w14:paraId="75D415C4"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p>
        </w:tc>
        <w:tc>
          <w:tcPr>
            <w:tcW w:w="1390" w:type="pct"/>
            <w:shd w:val="clear" w:color="auto" w:fill="auto"/>
          </w:tcPr>
          <w:p w14:paraId="6453FE75" w14:textId="77777777" w:rsidR="00B61447" w:rsidRPr="00F94050" w:rsidRDefault="00B61447" w:rsidP="00771127">
            <w:pPr>
              <w:tabs>
                <w:tab w:val="right" w:pos="851"/>
              </w:tabs>
              <w:spacing w:after="0" w:line="240" w:lineRule="auto"/>
              <w:jc w:val="both"/>
              <w:rPr>
                <w:rFonts w:ascii="Times New Roman" w:hAnsi="Times New Roman" w:cs="Times New Roman"/>
                <w:sz w:val="24"/>
                <w:szCs w:val="24"/>
              </w:rPr>
            </w:pPr>
            <w:r w:rsidRPr="00F94050">
              <w:rPr>
                <w:rFonts w:ascii="Times New Roman" w:hAnsi="Times New Roman" w:cs="Times New Roman"/>
                <w:sz w:val="24"/>
                <w:szCs w:val="24"/>
              </w:rPr>
              <w:t>Итого в %</w:t>
            </w:r>
          </w:p>
        </w:tc>
        <w:tc>
          <w:tcPr>
            <w:tcW w:w="467" w:type="pct"/>
            <w:shd w:val="clear" w:color="auto" w:fill="auto"/>
          </w:tcPr>
          <w:p w14:paraId="0555AAE5" w14:textId="77777777" w:rsidR="00B61447" w:rsidRPr="00B61447" w:rsidRDefault="00B61447" w:rsidP="00771127">
            <w:pPr>
              <w:tabs>
                <w:tab w:val="right" w:pos="851"/>
              </w:tabs>
              <w:spacing w:after="0" w:line="240" w:lineRule="auto"/>
              <w:jc w:val="center"/>
              <w:rPr>
                <w:rFonts w:ascii="Times New Roman" w:hAnsi="Times New Roman" w:cs="Times New Roman"/>
                <w:b/>
                <w:sz w:val="24"/>
                <w:szCs w:val="24"/>
              </w:rPr>
            </w:pPr>
          </w:p>
        </w:tc>
        <w:tc>
          <w:tcPr>
            <w:tcW w:w="547" w:type="pct"/>
            <w:shd w:val="clear" w:color="auto" w:fill="auto"/>
          </w:tcPr>
          <w:p w14:paraId="4289C53E" w14:textId="0B9EAD95" w:rsidR="00B61447" w:rsidRPr="00B61447" w:rsidRDefault="00B61447" w:rsidP="00771127">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15%</w:t>
            </w:r>
          </w:p>
        </w:tc>
        <w:tc>
          <w:tcPr>
            <w:tcW w:w="384" w:type="pct"/>
            <w:shd w:val="clear" w:color="auto" w:fill="auto"/>
          </w:tcPr>
          <w:p w14:paraId="3A60C240" w14:textId="3B476EB0" w:rsidR="00B61447" w:rsidRPr="00B61447" w:rsidRDefault="00B61447" w:rsidP="00771127">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25%</w:t>
            </w:r>
          </w:p>
        </w:tc>
        <w:tc>
          <w:tcPr>
            <w:tcW w:w="735" w:type="pct"/>
            <w:shd w:val="clear" w:color="auto" w:fill="auto"/>
          </w:tcPr>
          <w:p w14:paraId="2D08EC37" w14:textId="107A63B7" w:rsidR="00B61447" w:rsidRPr="00B61447" w:rsidRDefault="00B61447" w:rsidP="00771127">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75%</w:t>
            </w:r>
          </w:p>
        </w:tc>
        <w:tc>
          <w:tcPr>
            <w:tcW w:w="589" w:type="pct"/>
            <w:shd w:val="clear" w:color="auto" w:fill="auto"/>
          </w:tcPr>
          <w:p w14:paraId="4A5AC116" w14:textId="2FF560D3" w:rsidR="00B61447" w:rsidRPr="00B61447" w:rsidRDefault="00B61447" w:rsidP="00771127">
            <w:pPr>
              <w:tabs>
                <w:tab w:val="right" w:pos="851"/>
              </w:tabs>
              <w:spacing w:after="0" w:line="240" w:lineRule="auto"/>
              <w:jc w:val="center"/>
              <w:rPr>
                <w:rFonts w:ascii="Times New Roman" w:hAnsi="Times New Roman" w:cs="Times New Roman"/>
                <w:b/>
                <w:sz w:val="24"/>
                <w:szCs w:val="24"/>
              </w:rPr>
            </w:pPr>
            <w:r w:rsidRPr="00B61447">
              <w:rPr>
                <w:rFonts w:ascii="Times New Roman" w:hAnsi="Times New Roman" w:cs="Times New Roman"/>
                <w:b/>
                <w:sz w:val="24"/>
                <w:szCs w:val="24"/>
              </w:rPr>
              <w:t>85%</w:t>
            </w:r>
          </w:p>
        </w:tc>
        <w:tc>
          <w:tcPr>
            <w:tcW w:w="661" w:type="pct"/>
            <w:shd w:val="clear" w:color="auto" w:fill="auto"/>
          </w:tcPr>
          <w:p w14:paraId="16AE514C" w14:textId="77777777" w:rsidR="00B61447" w:rsidRPr="00B61447" w:rsidRDefault="00B61447" w:rsidP="00771127">
            <w:pPr>
              <w:tabs>
                <w:tab w:val="right" w:pos="851"/>
              </w:tabs>
              <w:spacing w:after="0" w:line="240" w:lineRule="auto"/>
              <w:jc w:val="both"/>
              <w:rPr>
                <w:rFonts w:ascii="Times New Roman" w:hAnsi="Times New Roman" w:cs="Times New Roman"/>
                <w:b/>
                <w:sz w:val="24"/>
                <w:szCs w:val="24"/>
              </w:rPr>
            </w:pPr>
          </w:p>
        </w:tc>
      </w:tr>
    </w:tbl>
    <w:p w14:paraId="4F0C3E96" w14:textId="77777777" w:rsidR="009307B9" w:rsidRDefault="009307B9" w:rsidP="009307B9">
      <w:pPr>
        <w:tabs>
          <w:tab w:val="right" w:pos="851"/>
        </w:tabs>
        <w:spacing w:after="0" w:line="240" w:lineRule="auto"/>
        <w:jc w:val="both"/>
        <w:rPr>
          <w:rFonts w:ascii="Times New Roman" w:hAnsi="Times New Roman"/>
        </w:rPr>
      </w:pPr>
    </w:p>
    <w:p w14:paraId="0A0C665C" w14:textId="6D2211A8" w:rsidR="00923A8E" w:rsidRPr="00094BA4" w:rsidRDefault="00923A8E" w:rsidP="00094BA4">
      <w:pPr>
        <w:widowControl w:val="0"/>
        <w:ind w:firstLine="709"/>
        <w:contextualSpacing/>
        <w:jc w:val="center"/>
        <w:rPr>
          <w:rFonts w:ascii="Times New Roman" w:hAnsi="Times New Roman" w:cs="Times New Roman"/>
          <w:b/>
          <w:sz w:val="28"/>
          <w:szCs w:val="28"/>
        </w:rPr>
      </w:pPr>
      <w:r w:rsidRPr="00094BA4">
        <w:rPr>
          <w:rFonts w:ascii="Times New Roman" w:hAnsi="Times New Roman" w:cs="Times New Roman"/>
          <w:b/>
          <w:sz w:val="28"/>
          <w:szCs w:val="28"/>
        </w:rPr>
        <w:t>5.3. Содержание практических и семинарских занятий</w:t>
      </w:r>
      <w:bookmarkEnd w:id="30"/>
    </w:p>
    <w:p w14:paraId="18BF8641" w14:textId="07DA45D4" w:rsidR="00923A8E" w:rsidRPr="001B1EEE" w:rsidRDefault="00FF1D1C"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Style w:val="211"/>
        <w:tblW w:w="9493" w:type="dxa"/>
        <w:tblLayout w:type="fixed"/>
        <w:tblLook w:val="04A0" w:firstRow="1" w:lastRow="0" w:firstColumn="1" w:lastColumn="0" w:noHBand="0" w:noVBand="1"/>
      </w:tblPr>
      <w:tblGrid>
        <w:gridCol w:w="1980"/>
        <w:gridCol w:w="5812"/>
        <w:gridCol w:w="1701"/>
      </w:tblGrid>
      <w:tr w:rsidR="00F74A5F" w:rsidRPr="00B155EA" w14:paraId="2A631598" w14:textId="77777777" w:rsidTr="004960CA">
        <w:tc>
          <w:tcPr>
            <w:tcW w:w="1980" w:type="dxa"/>
          </w:tcPr>
          <w:p w14:paraId="068E3340" w14:textId="77777777" w:rsidR="00F74A5F" w:rsidRPr="00EA2473" w:rsidRDefault="00F74A5F" w:rsidP="00F74A5F">
            <w:pPr>
              <w:jc w:val="center"/>
              <w:rPr>
                <w:rFonts w:ascii="Times New Roman" w:eastAsia="Times New Roman" w:hAnsi="Times New Roman"/>
                <w:b/>
                <w:sz w:val="24"/>
                <w:szCs w:val="24"/>
              </w:rPr>
            </w:pPr>
            <w:bookmarkStart w:id="31" w:name="_Toc423707039"/>
            <w:r w:rsidRPr="00EA2473">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EA2473" w:rsidRDefault="00F74A5F" w:rsidP="00F74A5F">
            <w:pPr>
              <w:jc w:val="center"/>
              <w:rPr>
                <w:rFonts w:ascii="Times New Roman" w:eastAsia="Times New Roman" w:hAnsi="Times New Roman"/>
                <w:b/>
                <w:sz w:val="24"/>
                <w:szCs w:val="24"/>
              </w:rPr>
            </w:pPr>
            <w:r w:rsidRPr="00EA2473">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6D853585" w14:textId="77777777" w:rsidR="00F74A5F" w:rsidRPr="00EA2473" w:rsidRDefault="00F74A5F" w:rsidP="00F74A5F">
            <w:pPr>
              <w:jc w:val="center"/>
              <w:rPr>
                <w:rFonts w:ascii="Times New Roman" w:eastAsia="Times New Roman" w:hAnsi="Times New Roman"/>
                <w:b/>
                <w:sz w:val="24"/>
                <w:szCs w:val="24"/>
              </w:rPr>
            </w:pPr>
            <w:r w:rsidRPr="00EA2473">
              <w:rPr>
                <w:rFonts w:ascii="Times New Roman" w:eastAsia="Times New Roman" w:hAnsi="Times New Roman"/>
                <w:b/>
                <w:sz w:val="24"/>
                <w:szCs w:val="24"/>
              </w:rPr>
              <w:t>Формы проведения занятий</w:t>
            </w:r>
          </w:p>
        </w:tc>
      </w:tr>
      <w:tr w:rsidR="00EA2473" w:rsidRPr="00B155EA" w14:paraId="037B37FA" w14:textId="77777777" w:rsidTr="004960CA">
        <w:tc>
          <w:tcPr>
            <w:tcW w:w="1980" w:type="dxa"/>
            <w:shd w:val="clear" w:color="auto" w:fill="auto"/>
            <w:vAlign w:val="center"/>
          </w:tcPr>
          <w:p w14:paraId="59DCCF00" w14:textId="1145EFA2" w:rsidR="00EA2473" w:rsidRPr="003079BB" w:rsidRDefault="00EA2473" w:rsidP="00EA2473">
            <w:pPr>
              <w:autoSpaceDE w:val="0"/>
              <w:autoSpaceDN w:val="0"/>
              <w:adjustRightInd w:val="0"/>
              <w:ind w:firstLine="22"/>
              <w:rPr>
                <w:rFonts w:ascii="Times New Roman" w:eastAsia="Times New Roman" w:hAnsi="Times New Roman"/>
                <w:sz w:val="24"/>
                <w:szCs w:val="24"/>
                <w:highlight w:val="yellow"/>
                <w:lang w:eastAsia="ru-RU"/>
              </w:rPr>
            </w:pPr>
            <w:r w:rsidRPr="00F94050">
              <w:rPr>
                <w:rFonts w:ascii="Times New Roman" w:eastAsia="Times New Roman" w:hAnsi="Times New Roman"/>
                <w:bCs/>
                <w:sz w:val="24"/>
                <w:szCs w:val="24"/>
                <w:lang w:eastAsia="ru-RU"/>
              </w:rPr>
              <w:t xml:space="preserve">Тема 1. </w:t>
            </w:r>
            <w:proofErr w:type="spellStart"/>
            <w:r w:rsidRPr="00F94050">
              <w:rPr>
                <w:rFonts w:ascii="Times New Roman" w:eastAsia="Times New Roman" w:hAnsi="Times New Roman"/>
                <w:bCs/>
                <w:sz w:val="24"/>
                <w:szCs w:val="24"/>
                <w:lang w:eastAsia="ru-RU"/>
              </w:rPr>
              <w:t>Некредитные</w:t>
            </w:r>
            <w:proofErr w:type="spellEnd"/>
            <w:r w:rsidRPr="00F94050">
              <w:rPr>
                <w:rFonts w:ascii="Times New Roman" w:eastAsia="Times New Roman" w:hAnsi="Times New Roman"/>
                <w:bCs/>
                <w:sz w:val="24"/>
                <w:szCs w:val="24"/>
                <w:lang w:eastAsia="ru-RU"/>
              </w:rPr>
              <w:t xml:space="preserve"> организации как субъекты первичного мониторинга</w:t>
            </w:r>
          </w:p>
        </w:tc>
        <w:tc>
          <w:tcPr>
            <w:tcW w:w="5812" w:type="dxa"/>
          </w:tcPr>
          <w:p w14:paraId="437773C2" w14:textId="77777777" w:rsidR="00EA2473" w:rsidRDefault="00EA2473" w:rsidP="00902669">
            <w:pPr>
              <w:pStyle w:val="af0"/>
              <w:numPr>
                <w:ilvl w:val="0"/>
                <w:numId w:val="7"/>
              </w:numPr>
              <w:autoSpaceDE w:val="0"/>
              <w:autoSpaceDN w:val="0"/>
              <w:adjustRightInd w:val="0"/>
              <w:spacing w:after="0" w:line="240" w:lineRule="auto"/>
              <w:ind w:left="0" w:firstLine="325"/>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 xml:space="preserve">Сущность и содержание </w:t>
            </w:r>
            <w:proofErr w:type="spellStart"/>
            <w:r w:rsidRPr="00EA2473">
              <w:rPr>
                <w:rFonts w:ascii="Times New Roman" w:eastAsia="Times New Roman" w:hAnsi="Times New Roman"/>
                <w:bCs/>
                <w:sz w:val="24"/>
                <w:szCs w:val="24"/>
                <w:lang w:eastAsia="ru-RU"/>
              </w:rPr>
              <w:t>некредитных</w:t>
            </w:r>
            <w:proofErr w:type="spellEnd"/>
            <w:r w:rsidRPr="00EA2473">
              <w:rPr>
                <w:rFonts w:ascii="Times New Roman" w:eastAsia="Times New Roman" w:hAnsi="Times New Roman"/>
                <w:bCs/>
                <w:sz w:val="24"/>
                <w:szCs w:val="24"/>
                <w:lang w:eastAsia="ru-RU"/>
              </w:rPr>
              <w:t xml:space="preserve"> организаций. </w:t>
            </w:r>
          </w:p>
          <w:p w14:paraId="7BCB45AD" w14:textId="77777777" w:rsidR="00EA2473" w:rsidRDefault="00EA2473" w:rsidP="00902669">
            <w:pPr>
              <w:pStyle w:val="af0"/>
              <w:numPr>
                <w:ilvl w:val="0"/>
                <w:numId w:val="7"/>
              </w:numPr>
              <w:autoSpaceDE w:val="0"/>
              <w:autoSpaceDN w:val="0"/>
              <w:adjustRightInd w:val="0"/>
              <w:spacing w:after="0" w:line="240" w:lineRule="auto"/>
              <w:ind w:left="0" w:firstLine="325"/>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 xml:space="preserve">Понятие </w:t>
            </w:r>
            <w:proofErr w:type="spellStart"/>
            <w:r w:rsidRPr="00EA2473">
              <w:rPr>
                <w:rFonts w:ascii="Times New Roman" w:eastAsia="Times New Roman" w:hAnsi="Times New Roman"/>
                <w:bCs/>
                <w:sz w:val="24"/>
                <w:szCs w:val="24"/>
                <w:lang w:eastAsia="ru-RU"/>
              </w:rPr>
              <w:t>некредитных</w:t>
            </w:r>
            <w:proofErr w:type="spellEnd"/>
            <w:r w:rsidRPr="00EA2473">
              <w:rPr>
                <w:rFonts w:ascii="Times New Roman" w:eastAsia="Times New Roman" w:hAnsi="Times New Roman"/>
                <w:bCs/>
                <w:sz w:val="24"/>
                <w:szCs w:val="24"/>
                <w:lang w:eastAsia="ru-RU"/>
              </w:rPr>
              <w:t xml:space="preserve"> финансовых организаций по российскому и зарубежному законодательству. </w:t>
            </w:r>
          </w:p>
          <w:p w14:paraId="7D4A3D4B" w14:textId="77777777" w:rsidR="00EA2473" w:rsidRDefault="00EA2473" w:rsidP="00902669">
            <w:pPr>
              <w:pStyle w:val="af0"/>
              <w:numPr>
                <w:ilvl w:val="0"/>
                <w:numId w:val="7"/>
              </w:numPr>
              <w:autoSpaceDE w:val="0"/>
              <w:autoSpaceDN w:val="0"/>
              <w:adjustRightInd w:val="0"/>
              <w:spacing w:after="0" w:line="240" w:lineRule="auto"/>
              <w:ind w:left="0" w:firstLine="325"/>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 xml:space="preserve">Виды </w:t>
            </w:r>
            <w:proofErr w:type="spellStart"/>
            <w:r w:rsidRPr="00EA2473">
              <w:rPr>
                <w:rFonts w:ascii="Times New Roman" w:eastAsia="Times New Roman" w:hAnsi="Times New Roman"/>
                <w:bCs/>
                <w:sz w:val="24"/>
                <w:szCs w:val="24"/>
                <w:lang w:eastAsia="ru-RU"/>
              </w:rPr>
              <w:t>некредитных</w:t>
            </w:r>
            <w:proofErr w:type="spellEnd"/>
            <w:r w:rsidRPr="00EA2473">
              <w:rPr>
                <w:rFonts w:ascii="Times New Roman" w:eastAsia="Times New Roman" w:hAnsi="Times New Roman"/>
                <w:bCs/>
                <w:sz w:val="24"/>
                <w:szCs w:val="24"/>
                <w:lang w:eastAsia="ru-RU"/>
              </w:rPr>
              <w:t xml:space="preserve"> организаций. </w:t>
            </w:r>
          </w:p>
          <w:p w14:paraId="79884363" w14:textId="403CF330" w:rsidR="00EA2473" w:rsidRPr="00EA2473" w:rsidRDefault="00EA2473" w:rsidP="00902669">
            <w:pPr>
              <w:pStyle w:val="af0"/>
              <w:numPr>
                <w:ilvl w:val="0"/>
                <w:numId w:val="7"/>
              </w:numPr>
              <w:autoSpaceDE w:val="0"/>
              <w:autoSpaceDN w:val="0"/>
              <w:adjustRightInd w:val="0"/>
              <w:spacing w:after="0" w:line="240" w:lineRule="auto"/>
              <w:ind w:left="0" w:firstLine="325"/>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 xml:space="preserve">Функции и основные операции </w:t>
            </w:r>
            <w:proofErr w:type="spellStart"/>
            <w:r w:rsidRPr="00EA2473">
              <w:rPr>
                <w:rFonts w:ascii="Times New Roman" w:eastAsia="Times New Roman" w:hAnsi="Times New Roman"/>
                <w:bCs/>
                <w:sz w:val="24"/>
                <w:szCs w:val="24"/>
                <w:lang w:eastAsia="ru-RU"/>
              </w:rPr>
              <w:t>некредитных</w:t>
            </w:r>
            <w:proofErr w:type="spellEnd"/>
            <w:r w:rsidRPr="00EA2473">
              <w:rPr>
                <w:rFonts w:ascii="Times New Roman" w:eastAsia="Times New Roman" w:hAnsi="Times New Roman"/>
                <w:bCs/>
                <w:sz w:val="24"/>
                <w:szCs w:val="24"/>
                <w:lang w:eastAsia="ru-RU"/>
              </w:rPr>
              <w:t xml:space="preserve"> финансовых организаций.</w:t>
            </w:r>
          </w:p>
          <w:p w14:paraId="39B08751" w14:textId="1F696762" w:rsidR="00EA2473" w:rsidRPr="003079BB" w:rsidRDefault="00EA2473" w:rsidP="00D232E4">
            <w:pPr>
              <w:widowControl w:val="0"/>
              <w:ind w:left="426" w:firstLine="22"/>
              <w:jc w:val="both"/>
              <w:rPr>
                <w:rFonts w:ascii="Times New Roman" w:eastAsia="Times New Roman" w:hAnsi="Times New Roman"/>
                <w:i/>
                <w:sz w:val="24"/>
                <w:szCs w:val="24"/>
                <w:highlight w:val="yellow"/>
                <w:lang w:eastAsia="ru-RU"/>
              </w:rPr>
            </w:pPr>
            <w:r w:rsidRPr="00D232E4">
              <w:rPr>
                <w:rFonts w:ascii="Times New Roman" w:eastAsia="Times New Roman" w:hAnsi="Times New Roman"/>
                <w:i/>
                <w:sz w:val="24"/>
                <w:szCs w:val="24"/>
                <w:lang w:eastAsia="ru-RU"/>
              </w:rPr>
              <w:t xml:space="preserve">Рекомендуемые источники: </w:t>
            </w:r>
            <w:r w:rsidR="00FF1D1C">
              <w:rPr>
                <w:rFonts w:ascii="Times New Roman" w:eastAsia="Times New Roman" w:hAnsi="Times New Roman"/>
                <w:i/>
                <w:sz w:val="24"/>
                <w:szCs w:val="24"/>
                <w:lang w:eastAsia="ru-RU"/>
              </w:rPr>
              <w:t xml:space="preserve">основная литература </w:t>
            </w:r>
            <w:r w:rsidRPr="00D232E4">
              <w:rPr>
                <w:rFonts w:ascii="Times New Roman" w:eastAsia="Times New Roman" w:hAnsi="Times New Roman"/>
                <w:i/>
                <w:sz w:val="24"/>
                <w:szCs w:val="24"/>
                <w:lang w:eastAsia="ru-RU"/>
              </w:rPr>
              <w:t>1-</w:t>
            </w:r>
            <w:r w:rsidR="00D232E4">
              <w:rPr>
                <w:rFonts w:ascii="Times New Roman" w:eastAsia="Times New Roman" w:hAnsi="Times New Roman"/>
                <w:i/>
                <w:sz w:val="24"/>
                <w:szCs w:val="24"/>
                <w:lang w:eastAsia="ru-RU"/>
              </w:rPr>
              <w:t>4</w:t>
            </w:r>
            <w:r w:rsidRPr="00D232E4">
              <w:rPr>
                <w:rFonts w:ascii="Times New Roman" w:eastAsia="Times New Roman" w:hAnsi="Times New Roman"/>
                <w:i/>
                <w:sz w:val="24"/>
                <w:szCs w:val="24"/>
                <w:lang w:eastAsia="ru-RU"/>
              </w:rPr>
              <w:t>.</w:t>
            </w:r>
          </w:p>
        </w:tc>
        <w:tc>
          <w:tcPr>
            <w:tcW w:w="1701" w:type="dxa"/>
          </w:tcPr>
          <w:p w14:paraId="44440964" w14:textId="77777777" w:rsidR="00EA2473" w:rsidRPr="00EA2473" w:rsidRDefault="00EA2473" w:rsidP="00EA2473">
            <w:pPr>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t>Устные ответы</w:t>
            </w:r>
          </w:p>
          <w:p w14:paraId="76E40C4A" w14:textId="77777777" w:rsidR="00EA2473" w:rsidRPr="00EA2473" w:rsidRDefault="00EA2473" w:rsidP="00EA2473">
            <w:pPr>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t>Презентация</w:t>
            </w:r>
          </w:p>
          <w:p w14:paraId="1E3572A0" w14:textId="1119E0A0" w:rsidR="00EA2473" w:rsidRPr="00EA2473" w:rsidRDefault="00EA2473" w:rsidP="00EA2473">
            <w:pPr>
              <w:keepNext/>
              <w:autoSpaceDE w:val="0"/>
              <w:autoSpaceDN w:val="0"/>
              <w:adjustRightInd w:val="0"/>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t>с последующим обсуждением</w:t>
            </w:r>
          </w:p>
        </w:tc>
      </w:tr>
      <w:tr w:rsidR="00EA2473" w:rsidRPr="00B155EA" w14:paraId="0B2BAB31" w14:textId="77777777" w:rsidTr="004960CA">
        <w:tc>
          <w:tcPr>
            <w:tcW w:w="1980" w:type="dxa"/>
            <w:shd w:val="clear" w:color="auto" w:fill="auto"/>
            <w:vAlign w:val="center"/>
          </w:tcPr>
          <w:p w14:paraId="291F1440" w14:textId="76BAE44A" w:rsidR="00EA2473" w:rsidRPr="003079BB" w:rsidRDefault="00EA2473" w:rsidP="00EA2473">
            <w:pPr>
              <w:autoSpaceDE w:val="0"/>
              <w:autoSpaceDN w:val="0"/>
              <w:adjustRightInd w:val="0"/>
              <w:ind w:firstLine="22"/>
              <w:rPr>
                <w:rFonts w:ascii="Times New Roman" w:eastAsia="Times New Roman" w:hAnsi="Times New Roman"/>
                <w:sz w:val="24"/>
                <w:szCs w:val="24"/>
                <w:highlight w:val="yellow"/>
                <w:lang w:eastAsia="ru-RU"/>
              </w:rPr>
            </w:pPr>
            <w:r w:rsidRPr="00F94050">
              <w:rPr>
                <w:rFonts w:ascii="Times New Roman" w:eastAsia="Times New Roman" w:hAnsi="Times New Roman"/>
                <w:bCs/>
                <w:sz w:val="24"/>
                <w:szCs w:val="24"/>
                <w:lang w:eastAsia="ru-RU"/>
              </w:rPr>
              <w:t xml:space="preserve">Тема 2. Деятельность отдельных видов </w:t>
            </w:r>
            <w:proofErr w:type="spellStart"/>
            <w:r w:rsidRPr="00F94050">
              <w:rPr>
                <w:rFonts w:ascii="Times New Roman" w:eastAsia="Times New Roman" w:hAnsi="Times New Roman"/>
                <w:bCs/>
                <w:sz w:val="24"/>
                <w:szCs w:val="24"/>
                <w:lang w:eastAsia="ru-RU"/>
              </w:rPr>
              <w:t>некредитных</w:t>
            </w:r>
            <w:proofErr w:type="spellEnd"/>
            <w:r w:rsidRPr="00F94050">
              <w:rPr>
                <w:rFonts w:ascii="Times New Roman" w:eastAsia="Times New Roman" w:hAnsi="Times New Roman"/>
                <w:bCs/>
                <w:sz w:val="24"/>
                <w:szCs w:val="24"/>
                <w:lang w:eastAsia="ru-RU"/>
              </w:rPr>
              <w:t xml:space="preserve"> организаций</w:t>
            </w:r>
          </w:p>
        </w:tc>
        <w:tc>
          <w:tcPr>
            <w:tcW w:w="5812" w:type="dxa"/>
            <w:shd w:val="clear" w:color="auto" w:fill="auto"/>
          </w:tcPr>
          <w:p w14:paraId="3ADE83A6" w14:textId="77777777" w:rsidR="00EA2473" w:rsidRDefault="00EA2473" w:rsidP="00902669">
            <w:pPr>
              <w:pStyle w:val="af0"/>
              <w:numPr>
                <w:ilvl w:val="0"/>
                <w:numId w:val="8"/>
              </w:numPr>
              <w:autoSpaceDE w:val="0"/>
              <w:autoSpaceDN w:val="0"/>
              <w:adjustRightInd w:val="0"/>
              <w:spacing w:after="0" w:line="240" w:lineRule="auto"/>
              <w:ind w:left="41" w:firstLine="284"/>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 xml:space="preserve">Деятельность профессиональных участников рынка ценных бумаг. </w:t>
            </w:r>
          </w:p>
          <w:p w14:paraId="4C089E8C" w14:textId="77777777" w:rsidR="00EA2473" w:rsidRDefault="00EA2473" w:rsidP="00902669">
            <w:pPr>
              <w:pStyle w:val="af0"/>
              <w:numPr>
                <w:ilvl w:val="0"/>
                <w:numId w:val="8"/>
              </w:numPr>
              <w:autoSpaceDE w:val="0"/>
              <w:autoSpaceDN w:val="0"/>
              <w:adjustRightInd w:val="0"/>
              <w:spacing w:after="0" w:line="240" w:lineRule="auto"/>
              <w:ind w:left="41" w:firstLine="284"/>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Деятельность субъектов страхового дела.</w:t>
            </w:r>
          </w:p>
          <w:p w14:paraId="6D1A3949" w14:textId="77777777" w:rsidR="00EA2473" w:rsidRDefault="00EA2473" w:rsidP="00902669">
            <w:pPr>
              <w:pStyle w:val="af0"/>
              <w:numPr>
                <w:ilvl w:val="0"/>
                <w:numId w:val="8"/>
              </w:numPr>
              <w:autoSpaceDE w:val="0"/>
              <w:autoSpaceDN w:val="0"/>
              <w:adjustRightInd w:val="0"/>
              <w:spacing w:after="0" w:line="240" w:lineRule="auto"/>
              <w:ind w:left="41" w:firstLine="284"/>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 xml:space="preserve"> Деятельность </w:t>
            </w:r>
            <w:proofErr w:type="spellStart"/>
            <w:r w:rsidRPr="00EA2473">
              <w:rPr>
                <w:rFonts w:ascii="Times New Roman" w:eastAsia="Times New Roman" w:hAnsi="Times New Roman"/>
                <w:bCs/>
                <w:sz w:val="24"/>
                <w:szCs w:val="24"/>
                <w:lang w:eastAsia="ru-RU"/>
              </w:rPr>
              <w:t>микрофинансовых</w:t>
            </w:r>
            <w:proofErr w:type="spellEnd"/>
            <w:r w:rsidRPr="00EA2473">
              <w:rPr>
                <w:rFonts w:ascii="Times New Roman" w:eastAsia="Times New Roman" w:hAnsi="Times New Roman"/>
                <w:bCs/>
                <w:sz w:val="24"/>
                <w:szCs w:val="24"/>
                <w:lang w:eastAsia="ru-RU"/>
              </w:rPr>
              <w:t xml:space="preserve"> организаций.</w:t>
            </w:r>
          </w:p>
          <w:p w14:paraId="08300C0C" w14:textId="77777777" w:rsidR="00EA2473" w:rsidRDefault="00EA2473" w:rsidP="00902669">
            <w:pPr>
              <w:pStyle w:val="af0"/>
              <w:numPr>
                <w:ilvl w:val="0"/>
                <w:numId w:val="8"/>
              </w:numPr>
              <w:autoSpaceDE w:val="0"/>
              <w:autoSpaceDN w:val="0"/>
              <w:adjustRightInd w:val="0"/>
              <w:spacing w:after="0" w:line="240" w:lineRule="auto"/>
              <w:ind w:left="41" w:firstLine="284"/>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 xml:space="preserve"> Деятельность негосударственных пенсионных фондов. </w:t>
            </w:r>
          </w:p>
          <w:p w14:paraId="72368306" w14:textId="77777777" w:rsidR="00EA2473" w:rsidRDefault="00EA2473" w:rsidP="00902669">
            <w:pPr>
              <w:pStyle w:val="af0"/>
              <w:numPr>
                <w:ilvl w:val="0"/>
                <w:numId w:val="8"/>
              </w:numPr>
              <w:autoSpaceDE w:val="0"/>
              <w:autoSpaceDN w:val="0"/>
              <w:adjustRightInd w:val="0"/>
              <w:spacing w:after="0" w:line="240" w:lineRule="auto"/>
              <w:ind w:left="41" w:firstLine="284"/>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Деятельность сельскохозяйственных кредитных потребительских кооперативов.</w:t>
            </w:r>
          </w:p>
          <w:p w14:paraId="233DFEE9" w14:textId="77777777" w:rsidR="00EA2473" w:rsidRDefault="00EA2473" w:rsidP="00902669">
            <w:pPr>
              <w:pStyle w:val="af0"/>
              <w:numPr>
                <w:ilvl w:val="0"/>
                <w:numId w:val="8"/>
              </w:numPr>
              <w:autoSpaceDE w:val="0"/>
              <w:autoSpaceDN w:val="0"/>
              <w:adjustRightInd w:val="0"/>
              <w:spacing w:after="0" w:line="240" w:lineRule="auto"/>
              <w:ind w:left="41" w:firstLine="284"/>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 xml:space="preserve"> Деятельность ломбардов. </w:t>
            </w:r>
          </w:p>
          <w:p w14:paraId="0317BBFE" w14:textId="77777777" w:rsidR="00EA2473" w:rsidRDefault="00EA2473" w:rsidP="00902669">
            <w:pPr>
              <w:pStyle w:val="af0"/>
              <w:numPr>
                <w:ilvl w:val="0"/>
                <w:numId w:val="8"/>
              </w:numPr>
              <w:autoSpaceDE w:val="0"/>
              <w:autoSpaceDN w:val="0"/>
              <w:adjustRightInd w:val="0"/>
              <w:spacing w:after="0" w:line="240" w:lineRule="auto"/>
              <w:ind w:left="41" w:firstLine="284"/>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 xml:space="preserve">Деятельность кредитных потребительских кооперативов и жилищных накопительных кооперативов. </w:t>
            </w:r>
          </w:p>
          <w:p w14:paraId="7D34A1CF" w14:textId="77777777" w:rsidR="00EA2473" w:rsidRDefault="00EA2473" w:rsidP="00902669">
            <w:pPr>
              <w:pStyle w:val="af0"/>
              <w:numPr>
                <w:ilvl w:val="0"/>
                <w:numId w:val="8"/>
              </w:numPr>
              <w:autoSpaceDE w:val="0"/>
              <w:autoSpaceDN w:val="0"/>
              <w:adjustRightInd w:val="0"/>
              <w:spacing w:after="0" w:line="240" w:lineRule="auto"/>
              <w:ind w:left="41" w:firstLine="284"/>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lastRenderedPageBreak/>
              <w:t>Деятельность управляющих компаний инвестиционного фонда, паевого инвестиционного фонда и негосударственного пенсионного фонда</w:t>
            </w:r>
          </w:p>
          <w:p w14:paraId="243EED35" w14:textId="4A83411D" w:rsidR="00EA2473" w:rsidRPr="00EA2473" w:rsidRDefault="00EA2473" w:rsidP="00902669">
            <w:pPr>
              <w:pStyle w:val="af0"/>
              <w:numPr>
                <w:ilvl w:val="0"/>
                <w:numId w:val="8"/>
              </w:numPr>
              <w:autoSpaceDE w:val="0"/>
              <w:autoSpaceDN w:val="0"/>
              <w:adjustRightInd w:val="0"/>
              <w:spacing w:after="0" w:line="240" w:lineRule="auto"/>
              <w:ind w:left="41" w:firstLine="284"/>
              <w:jc w:val="both"/>
              <w:rPr>
                <w:rFonts w:ascii="Times New Roman" w:eastAsia="Times New Roman" w:hAnsi="Times New Roman"/>
                <w:bCs/>
                <w:sz w:val="24"/>
                <w:szCs w:val="24"/>
                <w:lang w:eastAsia="ru-RU"/>
              </w:rPr>
            </w:pPr>
            <w:r w:rsidRPr="00EA2473">
              <w:rPr>
                <w:rFonts w:ascii="Times New Roman" w:eastAsia="Times New Roman" w:hAnsi="Times New Roman"/>
                <w:bCs/>
                <w:sz w:val="24"/>
                <w:szCs w:val="24"/>
                <w:lang w:eastAsia="ru-RU"/>
              </w:rPr>
              <w:t>Деятельность организаций, осуществляющие актуарную деятельность.</w:t>
            </w:r>
          </w:p>
          <w:p w14:paraId="1D1ECF91" w14:textId="1C506463" w:rsidR="00EA2473" w:rsidRPr="003079BB" w:rsidRDefault="00FF1D1C" w:rsidP="00EA2473">
            <w:pPr>
              <w:ind w:left="426" w:firstLine="22"/>
              <w:jc w:val="both"/>
              <w:rPr>
                <w:rFonts w:ascii="Times New Roman" w:hAnsi="Times New Roman"/>
                <w:i/>
                <w:sz w:val="24"/>
                <w:szCs w:val="24"/>
                <w:highlight w:val="yellow"/>
              </w:rPr>
            </w:pPr>
            <w:r w:rsidRPr="00D232E4">
              <w:rPr>
                <w:rFonts w:ascii="Times New Roman" w:eastAsia="Times New Roman" w:hAnsi="Times New Roman"/>
                <w:i/>
                <w:sz w:val="24"/>
                <w:szCs w:val="24"/>
                <w:lang w:eastAsia="ru-RU"/>
              </w:rPr>
              <w:t xml:space="preserve">Рекомендуемые источники: </w:t>
            </w:r>
            <w:r>
              <w:rPr>
                <w:rFonts w:ascii="Times New Roman" w:eastAsia="Times New Roman" w:hAnsi="Times New Roman"/>
                <w:i/>
                <w:sz w:val="24"/>
                <w:szCs w:val="24"/>
                <w:lang w:eastAsia="ru-RU"/>
              </w:rPr>
              <w:t xml:space="preserve">основная литература </w:t>
            </w:r>
            <w:r w:rsidRPr="00D232E4">
              <w:rPr>
                <w:rFonts w:ascii="Times New Roman" w:eastAsia="Times New Roman" w:hAnsi="Times New Roman"/>
                <w:i/>
                <w:sz w:val="24"/>
                <w:szCs w:val="24"/>
                <w:lang w:eastAsia="ru-RU"/>
              </w:rPr>
              <w:t>1-</w:t>
            </w:r>
            <w:r>
              <w:rPr>
                <w:rFonts w:ascii="Times New Roman" w:eastAsia="Times New Roman" w:hAnsi="Times New Roman"/>
                <w:i/>
                <w:sz w:val="24"/>
                <w:szCs w:val="24"/>
                <w:lang w:eastAsia="ru-RU"/>
              </w:rPr>
              <w:t>4</w:t>
            </w:r>
            <w:r w:rsidRPr="00D232E4">
              <w:rPr>
                <w:rFonts w:ascii="Times New Roman" w:eastAsia="Times New Roman" w:hAnsi="Times New Roman"/>
                <w:i/>
                <w:sz w:val="24"/>
                <w:szCs w:val="24"/>
                <w:lang w:eastAsia="ru-RU"/>
              </w:rPr>
              <w:t>.</w:t>
            </w:r>
          </w:p>
        </w:tc>
        <w:tc>
          <w:tcPr>
            <w:tcW w:w="1701" w:type="dxa"/>
          </w:tcPr>
          <w:p w14:paraId="74F6B900" w14:textId="77777777" w:rsidR="00EA2473" w:rsidRPr="00EA2473" w:rsidRDefault="00EA2473" w:rsidP="00EA2473">
            <w:pPr>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lastRenderedPageBreak/>
              <w:t>Устные ответы</w:t>
            </w:r>
          </w:p>
          <w:p w14:paraId="38241F53" w14:textId="77777777" w:rsidR="00EA2473" w:rsidRPr="00EA2473" w:rsidRDefault="00EA2473" w:rsidP="00EA2473">
            <w:pPr>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t>Презентация</w:t>
            </w:r>
          </w:p>
          <w:p w14:paraId="22149883" w14:textId="1307CE81" w:rsidR="00EA2473" w:rsidRPr="00EA2473" w:rsidRDefault="00EA2473" w:rsidP="00EA2473">
            <w:pPr>
              <w:keepNext/>
              <w:autoSpaceDE w:val="0"/>
              <w:autoSpaceDN w:val="0"/>
              <w:adjustRightInd w:val="0"/>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t xml:space="preserve">с последующим обсуждением </w:t>
            </w:r>
          </w:p>
        </w:tc>
      </w:tr>
      <w:tr w:rsidR="00EA2473" w:rsidRPr="00B155EA" w14:paraId="45DC79E3" w14:textId="77777777" w:rsidTr="004960CA">
        <w:tc>
          <w:tcPr>
            <w:tcW w:w="1980" w:type="dxa"/>
            <w:shd w:val="clear" w:color="auto" w:fill="auto"/>
            <w:vAlign w:val="center"/>
          </w:tcPr>
          <w:p w14:paraId="255322DC" w14:textId="52CD5973" w:rsidR="00EA2473" w:rsidRPr="003079BB" w:rsidRDefault="00EA2473" w:rsidP="00EA2473">
            <w:pPr>
              <w:autoSpaceDE w:val="0"/>
              <w:autoSpaceDN w:val="0"/>
              <w:adjustRightInd w:val="0"/>
              <w:ind w:firstLine="22"/>
              <w:rPr>
                <w:rFonts w:ascii="Times New Roman" w:eastAsia="Times New Roman" w:hAnsi="Times New Roman"/>
                <w:sz w:val="24"/>
                <w:szCs w:val="24"/>
                <w:highlight w:val="yellow"/>
                <w:lang w:eastAsia="ru-RU"/>
              </w:rPr>
            </w:pPr>
            <w:r w:rsidRPr="00F94050">
              <w:rPr>
                <w:rFonts w:ascii="Times New Roman" w:eastAsia="Times New Roman" w:hAnsi="Times New Roman"/>
                <w:sz w:val="24"/>
                <w:szCs w:val="24"/>
                <w:lang w:eastAsia="ru-RU"/>
              </w:rPr>
              <w:t xml:space="preserve">Тема 3. Регулирование, контроль и надзор в сфере деятельности </w:t>
            </w:r>
            <w:proofErr w:type="spellStart"/>
            <w:r w:rsidRPr="00F94050">
              <w:rPr>
                <w:rFonts w:ascii="Times New Roman" w:eastAsia="Times New Roman" w:hAnsi="Times New Roman"/>
                <w:sz w:val="24"/>
                <w:szCs w:val="24"/>
                <w:lang w:eastAsia="ru-RU"/>
              </w:rPr>
              <w:t>некредитных</w:t>
            </w:r>
            <w:proofErr w:type="spellEnd"/>
            <w:r w:rsidRPr="00F94050">
              <w:rPr>
                <w:rFonts w:ascii="Times New Roman" w:eastAsia="Times New Roman" w:hAnsi="Times New Roman"/>
                <w:sz w:val="24"/>
                <w:szCs w:val="24"/>
                <w:lang w:eastAsia="ru-RU"/>
              </w:rPr>
              <w:t xml:space="preserve"> организаций</w:t>
            </w:r>
          </w:p>
        </w:tc>
        <w:tc>
          <w:tcPr>
            <w:tcW w:w="5812" w:type="dxa"/>
          </w:tcPr>
          <w:p w14:paraId="4FD221B5" w14:textId="77777777" w:rsidR="00EA2473" w:rsidRDefault="00EA2473" w:rsidP="00902669">
            <w:pPr>
              <w:pStyle w:val="af0"/>
              <w:numPr>
                <w:ilvl w:val="0"/>
                <w:numId w:val="9"/>
              </w:numPr>
              <w:autoSpaceDE w:val="0"/>
              <w:autoSpaceDN w:val="0"/>
              <w:adjustRightInd w:val="0"/>
              <w:spacing w:after="0" w:line="240" w:lineRule="auto"/>
              <w:ind w:left="41" w:firstLine="284"/>
              <w:jc w:val="both"/>
              <w:rPr>
                <w:rFonts w:ascii="Times New Roman" w:eastAsia="Times New Roman" w:hAnsi="Times New Roman"/>
                <w:sz w:val="24"/>
                <w:szCs w:val="24"/>
                <w:lang w:eastAsia="ru-RU"/>
              </w:rPr>
            </w:pPr>
            <w:r w:rsidRPr="00EA2473">
              <w:rPr>
                <w:rFonts w:ascii="Times New Roman" w:eastAsia="Times New Roman" w:hAnsi="Times New Roman"/>
                <w:sz w:val="24"/>
                <w:szCs w:val="24"/>
                <w:lang w:eastAsia="ru-RU"/>
              </w:rPr>
              <w:t xml:space="preserve">Законодательное и нормативно-правовое регулирование деятельности </w:t>
            </w:r>
            <w:proofErr w:type="spellStart"/>
            <w:r w:rsidRPr="00EA2473">
              <w:rPr>
                <w:rFonts w:ascii="Times New Roman" w:eastAsia="Times New Roman" w:hAnsi="Times New Roman"/>
                <w:sz w:val="24"/>
                <w:szCs w:val="24"/>
                <w:lang w:eastAsia="ru-RU"/>
              </w:rPr>
              <w:t>некредитных</w:t>
            </w:r>
            <w:proofErr w:type="spellEnd"/>
            <w:r w:rsidRPr="00EA2473">
              <w:rPr>
                <w:rFonts w:ascii="Times New Roman" w:eastAsia="Times New Roman" w:hAnsi="Times New Roman"/>
                <w:sz w:val="24"/>
                <w:szCs w:val="24"/>
                <w:lang w:eastAsia="ru-RU"/>
              </w:rPr>
              <w:t xml:space="preserve"> организаций. </w:t>
            </w:r>
          </w:p>
          <w:p w14:paraId="5598EFA6" w14:textId="77777777" w:rsidR="00EA2473" w:rsidRDefault="00EA2473" w:rsidP="00902669">
            <w:pPr>
              <w:pStyle w:val="af0"/>
              <w:numPr>
                <w:ilvl w:val="0"/>
                <w:numId w:val="9"/>
              </w:numPr>
              <w:autoSpaceDE w:val="0"/>
              <w:autoSpaceDN w:val="0"/>
              <w:adjustRightInd w:val="0"/>
              <w:spacing w:after="0" w:line="240" w:lineRule="auto"/>
              <w:ind w:left="41" w:firstLine="284"/>
              <w:jc w:val="both"/>
              <w:rPr>
                <w:rFonts w:ascii="Times New Roman" w:eastAsia="Times New Roman" w:hAnsi="Times New Roman"/>
                <w:sz w:val="24"/>
                <w:szCs w:val="24"/>
                <w:lang w:eastAsia="ru-RU"/>
              </w:rPr>
            </w:pPr>
            <w:r w:rsidRPr="00EA2473">
              <w:rPr>
                <w:rFonts w:ascii="Times New Roman" w:eastAsia="Times New Roman" w:hAnsi="Times New Roman"/>
                <w:sz w:val="24"/>
                <w:szCs w:val="24"/>
                <w:lang w:eastAsia="ru-RU"/>
              </w:rPr>
              <w:t xml:space="preserve">Центральный банк России как орган регулирования, контроля и надзора в сфере финансовых рынков за </w:t>
            </w:r>
            <w:proofErr w:type="spellStart"/>
            <w:r w:rsidRPr="00EA2473">
              <w:rPr>
                <w:rFonts w:ascii="Times New Roman" w:eastAsia="Times New Roman" w:hAnsi="Times New Roman"/>
                <w:sz w:val="24"/>
                <w:szCs w:val="24"/>
                <w:lang w:eastAsia="ru-RU"/>
              </w:rPr>
              <w:t>некредитными</w:t>
            </w:r>
            <w:proofErr w:type="spellEnd"/>
            <w:r w:rsidRPr="00EA2473">
              <w:rPr>
                <w:rFonts w:ascii="Times New Roman" w:eastAsia="Times New Roman" w:hAnsi="Times New Roman"/>
                <w:sz w:val="24"/>
                <w:szCs w:val="24"/>
                <w:lang w:eastAsia="ru-RU"/>
              </w:rPr>
              <w:t xml:space="preserve"> финансовыми организациями. </w:t>
            </w:r>
          </w:p>
          <w:p w14:paraId="7FC157EC" w14:textId="77777777" w:rsidR="00EA2473" w:rsidRDefault="00EA2473" w:rsidP="00902669">
            <w:pPr>
              <w:pStyle w:val="af0"/>
              <w:numPr>
                <w:ilvl w:val="0"/>
                <w:numId w:val="9"/>
              </w:numPr>
              <w:autoSpaceDE w:val="0"/>
              <w:autoSpaceDN w:val="0"/>
              <w:adjustRightInd w:val="0"/>
              <w:spacing w:after="0" w:line="240" w:lineRule="auto"/>
              <w:ind w:left="41" w:firstLine="284"/>
              <w:jc w:val="both"/>
              <w:rPr>
                <w:rFonts w:ascii="Times New Roman" w:eastAsia="Times New Roman" w:hAnsi="Times New Roman"/>
                <w:sz w:val="24"/>
                <w:szCs w:val="24"/>
                <w:lang w:eastAsia="ru-RU"/>
              </w:rPr>
            </w:pPr>
            <w:r w:rsidRPr="00EA2473">
              <w:rPr>
                <w:rFonts w:ascii="Times New Roman" w:eastAsia="Times New Roman" w:hAnsi="Times New Roman"/>
                <w:sz w:val="24"/>
                <w:szCs w:val="24"/>
                <w:lang w:eastAsia="ru-RU"/>
              </w:rPr>
              <w:t xml:space="preserve">Организация системы ПОД/ФТ в </w:t>
            </w:r>
            <w:proofErr w:type="spellStart"/>
            <w:r w:rsidRPr="00EA2473">
              <w:rPr>
                <w:rFonts w:ascii="Times New Roman" w:eastAsia="Times New Roman" w:hAnsi="Times New Roman"/>
                <w:sz w:val="24"/>
                <w:szCs w:val="24"/>
                <w:lang w:eastAsia="ru-RU"/>
              </w:rPr>
              <w:t>некредитных</w:t>
            </w:r>
            <w:proofErr w:type="spellEnd"/>
            <w:r w:rsidRPr="00EA2473">
              <w:rPr>
                <w:rFonts w:ascii="Times New Roman" w:eastAsia="Times New Roman" w:hAnsi="Times New Roman"/>
                <w:sz w:val="24"/>
                <w:szCs w:val="24"/>
                <w:lang w:eastAsia="ru-RU"/>
              </w:rPr>
              <w:t xml:space="preserve"> финансовых организациях. </w:t>
            </w:r>
          </w:p>
          <w:p w14:paraId="1BAD8290" w14:textId="77777777" w:rsidR="00EA2473" w:rsidRDefault="00EA2473" w:rsidP="00902669">
            <w:pPr>
              <w:pStyle w:val="af0"/>
              <w:numPr>
                <w:ilvl w:val="0"/>
                <w:numId w:val="9"/>
              </w:numPr>
              <w:autoSpaceDE w:val="0"/>
              <w:autoSpaceDN w:val="0"/>
              <w:adjustRightInd w:val="0"/>
              <w:spacing w:after="0" w:line="240" w:lineRule="auto"/>
              <w:ind w:left="41" w:firstLine="284"/>
              <w:jc w:val="both"/>
              <w:rPr>
                <w:rFonts w:ascii="Times New Roman" w:eastAsia="Times New Roman" w:hAnsi="Times New Roman"/>
                <w:sz w:val="24"/>
                <w:szCs w:val="24"/>
                <w:lang w:eastAsia="ru-RU"/>
              </w:rPr>
            </w:pPr>
            <w:r w:rsidRPr="00EA2473">
              <w:rPr>
                <w:rFonts w:ascii="Times New Roman" w:eastAsia="Times New Roman" w:hAnsi="Times New Roman"/>
                <w:sz w:val="24"/>
                <w:szCs w:val="24"/>
                <w:lang w:eastAsia="ru-RU"/>
              </w:rPr>
              <w:t xml:space="preserve">Проверка деятельности </w:t>
            </w:r>
            <w:proofErr w:type="spellStart"/>
            <w:r w:rsidRPr="00EA2473">
              <w:rPr>
                <w:rFonts w:ascii="Times New Roman" w:eastAsia="Times New Roman" w:hAnsi="Times New Roman"/>
                <w:sz w:val="24"/>
                <w:szCs w:val="24"/>
                <w:lang w:eastAsia="ru-RU"/>
              </w:rPr>
              <w:t>некредитных</w:t>
            </w:r>
            <w:proofErr w:type="spellEnd"/>
            <w:r w:rsidRPr="00EA2473">
              <w:rPr>
                <w:rFonts w:ascii="Times New Roman" w:eastAsia="Times New Roman" w:hAnsi="Times New Roman"/>
                <w:sz w:val="24"/>
                <w:szCs w:val="24"/>
                <w:lang w:eastAsia="ru-RU"/>
              </w:rPr>
              <w:t xml:space="preserve"> финансовых организаций. </w:t>
            </w:r>
          </w:p>
          <w:p w14:paraId="27B2301B" w14:textId="3756E575" w:rsidR="00EA2473" w:rsidRPr="00EA2473" w:rsidRDefault="00EA2473" w:rsidP="00902669">
            <w:pPr>
              <w:pStyle w:val="af0"/>
              <w:numPr>
                <w:ilvl w:val="0"/>
                <w:numId w:val="9"/>
              </w:numPr>
              <w:autoSpaceDE w:val="0"/>
              <w:autoSpaceDN w:val="0"/>
              <w:adjustRightInd w:val="0"/>
              <w:spacing w:after="0" w:line="240" w:lineRule="auto"/>
              <w:ind w:left="41" w:firstLine="284"/>
              <w:jc w:val="both"/>
              <w:rPr>
                <w:rFonts w:ascii="Times New Roman" w:eastAsia="Times New Roman" w:hAnsi="Times New Roman"/>
                <w:sz w:val="24"/>
                <w:szCs w:val="24"/>
                <w:lang w:eastAsia="ru-RU"/>
              </w:rPr>
            </w:pPr>
            <w:r w:rsidRPr="00EA2473">
              <w:rPr>
                <w:rFonts w:ascii="Times New Roman" w:eastAsia="Times New Roman" w:hAnsi="Times New Roman"/>
                <w:sz w:val="24"/>
                <w:szCs w:val="24"/>
                <w:lang w:eastAsia="ru-RU"/>
              </w:rPr>
              <w:t xml:space="preserve">Порядок проведения Банком России проверок соблюдения </w:t>
            </w:r>
            <w:proofErr w:type="spellStart"/>
            <w:r w:rsidRPr="00EA2473">
              <w:rPr>
                <w:rFonts w:ascii="Times New Roman" w:eastAsia="Times New Roman" w:hAnsi="Times New Roman"/>
                <w:sz w:val="24"/>
                <w:szCs w:val="24"/>
                <w:lang w:eastAsia="ru-RU"/>
              </w:rPr>
              <w:t>некредитными</w:t>
            </w:r>
            <w:proofErr w:type="spellEnd"/>
            <w:r w:rsidRPr="00EA2473">
              <w:rPr>
                <w:rFonts w:ascii="Times New Roman" w:eastAsia="Times New Roman" w:hAnsi="Times New Roman"/>
                <w:sz w:val="24"/>
                <w:szCs w:val="24"/>
                <w:lang w:eastAsia="ru-RU"/>
              </w:rPr>
              <w:t xml:space="preserve"> финансовыми организациями требований законодательства в сфере противодействия легализации (отмыванию) доходов, полученных преступным путем, и финансированию терроризма.</w:t>
            </w:r>
          </w:p>
          <w:p w14:paraId="5747AEDF" w14:textId="164512CA" w:rsidR="00EA2473" w:rsidRPr="003079BB" w:rsidRDefault="00FF1D1C" w:rsidP="00EA2473">
            <w:pPr>
              <w:ind w:left="426" w:firstLine="22"/>
              <w:jc w:val="both"/>
              <w:rPr>
                <w:rFonts w:ascii="Times New Roman" w:eastAsia="Times New Roman" w:hAnsi="Times New Roman"/>
                <w:i/>
                <w:sz w:val="24"/>
                <w:szCs w:val="24"/>
                <w:highlight w:val="yellow"/>
                <w:lang w:eastAsia="ru-RU"/>
              </w:rPr>
            </w:pPr>
            <w:r w:rsidRPr="00D232E4">
              <w:rPr>
                <w:rFonts w:ascii="Times New Roman" w:eastAsia="Times New Roman" w:hAnsi="Times New Roman"/>
                <w:i/>
                <w:sz w:val="24"/>
                <w:szCs w:val="24"/>
                <w:lang w:eastAsia="ru-RU"/>
              </w:rPr>
              <w:t xml:space="preserve">Рекомендуемые источники: </w:t>
            </w:r>
            <w:r>
              <w:rPr>
                <w:rFonts w:ascii="Times New Roman" w:eastAsia="Times New Roman" w:hAnsi="Times New Roman"/>
                <w:i/>
                <w:sz w:val="24"/>
                <w:szCs w:val="24"/>
                <w:lang w:eastAsia="ru-RU"/>
              </w:rPr>
              <w:t xml:space="preserve">основная литература </w:t>
            </w:r>
            <w:r w:rsidRPr="00D232E4">
              <w:rPr>
                <w:rFonts w:ascii="Times New Roman" w:eastAsia="Times New Roman" w:hAnsi="Times New Roman"/>
                <w:i/>
                <w:sz w:val="24"/>
                <w:szCs w:val="24"/>
                <w:lang w:eastAsia="ru-RU"/>
              </w:rPr>
              <w:t>1-</w:t>
            </w:r>
            <w:r>
              <w:rPr>
                <w:rFonts w:ascii="Times New Roman" w:eastAsia="Times New Roman" w:hAnsi="Times New Roman"/>
                <w:i/>
                <w:sz w:val="24"/>
                <w:szCs w:val="24"/>
                <w:lang w:eastAsia="ru-RU"/>
              </w:rPr>
              <w:t>4</w:t>
            </w:r>
            <w:r w:rsidRPr="00D232E4">
              <w:rPr>
                <w:rFonts w:ascii="Times New Roman" w:eastAsia="Times New Roman" w:hAnsi="Times New Roman"/>
                <w:i/>
                <w:sz w:val="24"/>
                <w:szCs w:val="24"/>
                <w:lang w:eastAsia="ru-RU"/>
              </w:rPr>
              <w:t>.</w:t>
            </w:r>
          </w:p>
        </w:tc>
        <w:tc>
          <w:tcPr>
            <w:tcW w:w="1701" w:type="dxa"/>
          </w:tcPr>
          <w:p w14:paraId="15E1AA16" w14:textId="77777777" w:rsidR="00EA2473" w:rsidRPr="00EA2473" w:rsidRDefault="00EA2473" w:rsidP="00EA2473">
            <w:pPr>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t>Устные ответы</w:t>
            </w:r>
          </w:p>
          <w:p w14:paraId="0D46DA0C" w14:textId="77777777" w:rsidR="00EA2473" w:rsidRPr="00EA2473" w:rsidRDefault="00EA2473" w:rsidP="00EA2473">
            <w:pPr>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t>Презентация</w:t>
            </w:r>
          </w:p>
          <w:p w14:paraId="1FE596F2" w14:textId="7227BFD8" w:rsidR="00EA2473" w:rsidRPr="00EA2473" w:rsidRDefault="00EA2473" w:rsidP="00EA2473">
            <w:pPr>
              <w:keepNext/>
              <w:autoSpaceDE w:val="0"/>
              <w:autoSpaceDN w:val="0"/>
              <w:adjustRightInd w:val="0"/>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t>с последующим обсуждением</w:t>
            </w:r>
          </w:p>
        </w:tc>
      </w:tr>
      <w:tr w:rsidR="00EA2473" w:rsidRPr="00F74A5F" w14:paraId="577486CF" w14:textId="77777777" w:rsidTr="004960CA">
        <w:tc>
          <w:tcPr>
            <w:tcW w:w="1980" w:type="dxa"/>
            <w:shd w:val="clear" w:color="auto" w:fill="auto"/>
            <w:vAlign w:val="center"/>
          </w:tcPr>
          <w:p w14:paraId="363CC73E" w14:textId="713CBFC6" w:rsidR="00EA2473" w:rsidRPr="003079BB" w:rsidRDefault="00EA2473" w:rsidP="00EA2473">
            <w:pPr>
              <w:autoSpaceDE w:val="0"/>
              <w:autoSpaceDN w:val="0"/>
              <w:adjustRightInd w:val="0"/>
              <w:ind w:firstLine="22"/>
              <w:rPr>
                <w:rFonts w:ascii="Times New Roman" w:eastAsia="Times New Roman" w:hAnsi="Times New Roman"/>
                <w:sz w:val="24"/>
                <w:szCs w:val="24"/>
                <w:highlight w:val="yellow"/>
                <w:lang w:eastAsia="ru-RU"/>
              </w:rPr>
            </w:pPr>
            <w:r w:rsidRPr="00F94050">
              <w:rPr>
                <w:rFonts w:ascii="Times New Roman" w:eastAsia="Times New Roman" w:hAnsi="Times New Roman"/>
                <w:sz w:val="24"/>
                <w:szCs w:val="24"/>
                <w:lang w:eastAsia="ru-RU"/>
              </w:rPr>
              <w:t xml:space="preserve">Тема 4. Финансовые расследования деятельности </w:t>
            </w:r>
            <w:proofErr w:type="spellStart"/>
            <w:r w:rsidRPr="00F94050">
              <w:rPr>
                <w:rFonts w:ascii="Times New Roman" w:eastAsia="Times New Roman" w:hAnsi="Times New Roman"/>
                <w:sz w:val="24"/>
                <w:szCs w:val="24"/>
                <w:lang w:eastAsia="ru-RU"/>
              </w:rPr>
              <w:t>некредитных</w:t>
            </w:r>
            <w:proofErr w:type="spellEnd"/>
            <w:r w:rsidRPr="00F94050">
              <w:rPr>
                <w:rFonts w:ascii="Times New Roman" w:eastAsia="Times New Roman" w:hAnsi="Times New Roman"/>
                <w:sz w:val="24"/>
                <w:szCs w:val="24"/>
                <w:lang w:eastAsia="ru-RU"/>
              </w:rPr>
              <w:t xml:space="preserve"> финансовых организаций</w:t>
            </w:r>
          </w:p>
        </w:tc>
        <w:tc>
          <w:tcPr>
            <w:tcW w:w="5812" w:type="dxa"/>
          </w:tcPr>
          <w:p w14:paraId="3696834D" w14:textId="77777777" w:rsidR="00EA2473" w:rsidRDefault="00EA2473" w:rsidP="00902669">
            <w:pPr>
              <w:pStyle w:val="af0"/>
              <w:numPr>
                <w:ilvl w:val="0"/>
                <w:numId w:val="10"/>
              </w:numPr>
              <w:autoSpaceDE w:val="0"/>
              <w:autoSpaceDN w:val="0"/>
              <w:adjustRightInd w:val="0"/>
              <w:spacing w:after="0" w:line="240" w:lineRule="auto"/>
              <w:ind w:left="0" w:firstLine="325"/>
              <w:jc w:val="both"/>
              <w:rPr>
                <w:rFonts w:ascii="Times New Roman" w:eastAsia="Times New Roman" w:hAnsi="Times New Roman"/>
                <w:sz w:val="24"/>
                <w:szCs w:val="24"/>
                <w:lang w:eastAsia="ru-RU"/>
              </w:rPr>
            </w:pPr>
            <w:r w:rsidRPr="00EA2473">
              <w:rPr>
                <w:rFonts w:ascii="Times New Roman" w:eastAsia="Times New Roman" w:hAnsi="Times New Roman"/>
                <w:sz w:val="24"/>
                <w:szCs w:val="24"/>
                <w:lang w:eastAsia="ru-RU"/>
              </w:rPr>
              <w:t xml:space="preserve">Правовые основы проведения финансовых расследований деятельности </w:t>
            </w:r>
            <w:proofErr w:type="spellStart"/>
            <w:r w:rsidRPr="00EA2473">
              <w:rPr>
                <w:rFonts w:ascii="Times New Roman" w:eastAsia="Times New Roman" w:hAnsi="Times New Roman"/>
                <w:sz w:val="24"/>
                <w:szCs w:val="24"/>
                <w:lang w:eastAsia="ru-RU"/>
              </w:rPr>
              <w:t>некредитных</w:t>
            </w:r>
            <w:proofErr w:type="spellEnd"/>
            <w:r w:rsidRPr="00EA2473">
              <w:rPr>
                <w:rFonts w:ascii="Times New Roman" w:eastAsia="Times New Roman" w:hAnsi="Times New Roman"/>
                <w:sz w:val="24"/>
                <w:szCs w:val="24"/>
                <w:lang w:eastAsia="ru-RU"/>
              </w:rPr>
              <w:t xml:space="preserve"> организаций. </w:t>
            </w:r>
          </w:p>
          <w:p w14:paraId="4AD16165" w14:textId="77777777" w:rsidR="00EA2473" w:rsidRDefault="00EA2473" w:rsidP="00902669">
            <w:pPr>
              <w:pStyle w:val="af0"/>
              <w:numPr>
                <w:ilvl w:val="0"/>
                <w:numId w:val="10"/>
              </w:numPr>
              <w:autoSpaceDE w:val="0"/>
              <w:autoSpaceDN w:val="0"/>
              <w:adjustRightInd w:val="0"/>
              <w:spacing w:after="0" w:line="240" w:lineRule="auto"/>
              <w:ind w:left="0" w:firstLine="325"/>
              <w:jc w:val="both"/>
              <w:rPr>
                <w:rFonts w:ascii="Times New Roman" w:eastAsia="Times New Roman" w:hAnsi="Times New Roman"/>
                <w:sz w:val="24"/>
                <w:szCs w:val="24"/>
                <w:lang w:eastAsia="ru-RU"/>
              </w:rPr>
            </w:pPr>
            <w:r w:rsidRPr="00EA2473">
              <w:rPr>
                <w:rFonts w:ascii="Times New Roman" w:eastAsia="Times New Roman" w:hAnsi="Times New Roman"/>
                <w:sz w:val="24"/>
                <w:szCs w:val="24"/>
                <w:lang w:eastAsia="ru-RU"/>
              </w:rPr>
              <w:t>Основные приемы, методы выявления и документирования финансовых расследований.</w:t>
            </w:r>
          </w:p>
          <w:p w14:paraId="4FD09C27" w14:textId="5D924C7C" w:rsidR="00EA2473" w:rsidRPr="00EA2473" w:rsidRDefault="00EA2473" w:rsidP="00902669">
            <w:pPr>
              <w:pStyle w:val="af0"/>
              <w:numPr>
                <w:ilvl w:val="0"/>
                <w:numId w:val="10"/>
              </w:numPr>
              <w:autoSpaceDE w:val="0"/>
              <w:autoSpaceDN w:val="0"/>
              <w:adjustRightInd w:val="0"/>
              <w:spacing w:after="0" w:line="240" w:lineRule="auto"/>
              <w:ind w:left="0" w:firstLine="325"/>
              <w:jc w:val="both"/>
              <w:rPr>
                <w:rFonts w:ascii="Times New Roman" w:eastAsia="Times New Roman" w:hAnsi="Times New Roman"/>
                <w:sz w:val="24"/>
                <w:szCs w:val="24"/>
                <w:lang w:eastAsia="ru-RU"/>
              </w:rPr>
            </w:pPr>
            <w:r w:rsidRPr="00EA2473">
              <w:rPr>
                <w:rFonts w:ascii="Times New Roman" w:eastAsia="Times New Roman" w:hAnsi="Times New Roman"/>
                <w:sz w:val="24"/>
                <w:szCs w:val="24"/>
                <w:lang w:eastAsia="ru-RU"/>
              </w:rPr>
              <w:t xml:space="preserve">Особенности проведения финансовых расследований деятельности отдельных </w:t>
            </w:r>
            <w:proofErr w:type="spellStart"/>
            <w:r w:rsidRPr="00EA2473">
              <w:rPr>
                <w:rFonts w:ascii="Times New Roman" w:eastAsia="Times New Roman" w:hAnsi="Times New Roman"/>
                <w:sz w:val="24"/>
                <w:szCs w:val="24"/>
                <w:lang w:eastAsia="ru-RU"/>
              </w:rPr>
              <w:t>некредитных</w:t>
            </w:r>
            <w:proofErr w:type="spellEnd"/>
            <w:r w:rsidRPr="00EA2473">
              <w:rPr>
                <w:rFonts w:ascii="Times New Roman" w:eastAsia="Times New Roman" w:hAnsi="Times New Roman"/>
                <w:sz w:val="24"/>
                <w:szCs w:val="24"/>
                <w:lang w:eastAsia="ru-RU"/>
              </w:rPr>
              <w:t xml:space="preserve"> финансовых организаций.</w:t>
            </w:r>
          </w:p>
          <w:p w14:paraId="0246D430" w14:textId="734E0BFA" w:rsidR="00EA2473" w:rsidRPr="003079BB" w:rsidRDefault="00FF1D1C" w:rsidP="00EA2473">
            <w:pPr>
              <w:ind w:left="425" w:firstLine="22"/>
              <w:jc w:val="both"/>
              <w:rPr>
                <w:rFonts w:ascii="Times New Roman" w:eastAsia="Times New Roman" w:hAnsi="Times New Roman"/>
                <w:bCs/>
                <w:i/>
                <w:sz w:val="24"/>
                <w:szCs w:val="24"/>
                <w:highlight w:val="yellow"/>
                <w:lang w:eastAsia="ru-RU"/>
              </w:rPr>
            </w:pPr>
            <w:r w:rsidRPr="00D232E4">
              <w:rPr>
                <w:rFonts w:ascii="Times New Roman" w:eastAsia="Times New Roman" w:hAnsi="Times New Roman"/>
                <w:i/>
                <w:sz w:val="24"/>
                <w:szCs w:val="24"/>
                <w:lang w:eastAsia="ru-RU"/>
              </w:rPr>
              <w:t xml:space="preserve">Рекомендуемые источники: </w:t>
            </w:r>
            <w:r>
              <w:rPr>
                <w:rFonts w:ascii="Times New Roman" w:eastAsia="Times New Roman" w:hAnsi="Times New Roman"/>
                <w:i/>
                <w:sz w:val="24"/>
                <w:szCs w:val="24"/>
                <w:lang w:eastAsia="ru-RU"/>
              </w:rPr>
              <w:t xml:space="preserve">основная литература </w:t>
            </w:r>
            <w:r w:rsidRPr="00D232E4">
              <w:rPr>
                <w:rFonts w:ascii="Times New Roman" w:eastAsia="Times New Roman" w:hAnsi="Times New Roman"/>
                <w:i/>
                <w:sz w:val="24"/>
                <w:szCs w:val="24"/>
                <w:lang w:eastAsia="ru-RU"/>
              </w:rPr>
              <w:t>1-</w:t>
            </w:r>
            <w:r>
              <w:rPr>
                <w:rFonts w:ascii="Times New Roman" w:eastAsia="Times New Roman" w:hAnsi="Times New Roman"/>
                <w:i/>
                <w:sz w:val="24"/>
                <w:szCs w:val="24"/>
                <w:lang w:eastAsia="ru-RU"/>
              </w:rPr>
              <w:t>4</w:t>
            </w:r>
            <w:r w:rsidRPr="00D232E4">
              <w:rPr>
                <w:rFonts w:ascii="Times New Roman" w:eastAsia="Times New Roman" w:hAnsi="Times New Roman"/>
                <w:i/>
                <w:sz w:val="24"/>
                <w:szCs w:val="24"/>
                <w:lang w:eastAsia="ru-RU"/>
              </w:rPr>
              <w:t>.</w:t>
            </w:r>
          </w:p>
        </w:tc>
        <w:tc>
          <w:tcPr>
            <w:tcW w:w="1701" w:type="dxa"/>
          </w:tcPr>
          <w:p w14:paraId="71CF2751" w14:textId="77777777" w:rsidR="00EA2473" w:rsidRPr="00EA2473" w:rsidRDefault="00EA2473" w:rsidP="00EA2473">
            <w:pPr>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t>Устные ответы</w:t>
            </w:r>
          </w:p>
          <w:p w14:paraId="3324488F" w14:textId="77777777" w:rsidR="00EA2473" w:rsidRPr="00EA2473" w:rsidRDefault="00EA2473" w:rsidP="00EA2473">
            <w:pPr>
              <w:ind w:firstLine="22"/>
              <w:jc w:val="both"/>
              <w:rPr>
                <w:rFonts w:ascii="Times New Roman" w:eastAsia="Times New Roman" w:hAnsi="Times New Roman"/>
                <w:noProof/>
                <w:sz w:val="24"/>
                <w:szCs w:val="24"/>
                <w:lang w:eastAsia="ru-RU"/>
              </w:rPr>
            </w:pPr>
            <w:r w:rsidRPr="00EA2473">
              <w:rPr>
                <w:rFonts w:ascii="Times New Roman" w:eastAsia="Times New Roman" w:hAnsi="Times New Roman"/>
                <w:noProof/>
                <w:sz w:val="24"/>
                <w:szCs w:val="24"/>
                <w:lang w:eastAsia="ru-RU"/>
              </w:rPr>
              <w:t>Презентация</w:t>
            </w:r>
          </w:p>
          <w:p w14:paraId="26E91918" w14:textId="120072CA" w:rsidR="00EA2473" w:rsidRPr="003079BB" w:rsidRDefault="00EA2473" w:rsidP="00EA2473">
            <w:pPr>
              <w:keepNext/>
              <w:widowControl w:val="0"/>
              <w:autoSpaceDE w:val="0"/>
              <w:autoSpaceDN w:val="0"/>
              <w:adjustRightInd w:val="0"/>
              <w:ind w:firstLine="22"/>
              <w:jc w:val="both"/>
              <w:rPr>
                <w:rFonts w:ascii="Times New Roman" w:hAnsi="Times New Roman"/>
                <w:sz w:val="24"/>
                <w:szCs w:val="24"/>
                <w:highlight w:val="yellow"/>
              </w:rPr>
            </w:pPr>
            <w:r w:rsidRPr="00EA2473">
              <w:rPr>
                <w:rFonts w:ascii="Times New Roman" w:eastAsia="Times New Roman" w:hAnsi="Times New Roman"/>
                <w:noProof/>
                <w:sz w:val="24"/>
                <w:szCs w:val="24"/>
                <w:lang w:eastAsia="ru-RU"/>
              </w:rPr>
              <w:t>с последующим обсуждением</w:t>
            </w:r>
          </w:p>
        </w:tc>
      </w:tr>
    </w:tbl>
    <w:p w14:paraId="22480B41" w14:textId="77777777"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5A2D97D7" w14:textId="1BCFD716" w:rsidR="00EA2473" w:rsidRPr="00EA2473" w:rsidRDefault="00B155EA" w:rsidP="00EA2473">
      <w:pPr>
        <w:widowControl w:val="0"/>
        <w:spacing w:after="0" w:line="240" w:lineRule="auto"/>
        <w:ind w:firstLine="709"/>
        <w:jc w:val="both"/>
        <w:rPr>
          <w:rFonts w:ascii="Times New Roman" w:hAnsi="Times New Roman" w:cs="Times New Roman"/>
          <w:bCs/>
          <w:sz w:val="28"/>
          <w:szCs w:val="28"/>
        </w:rPr>
      </w:pPr>
      <w:r w:rsidRPr="00EA2473">
        <w:rPr>
          <w:rFonts w:ascii="Times New Roman" w:hAnsi="Times New Roman" w:cs="Times New Roman"/>
          <w:b/>
          <w:sz w:val="28"/>
          <w:szCs w:val="28"/>
        </w:rPr>
        <w:t>Задача 1.</w:t>
      </w:r>
      <w:r w:rsidRPr="00EA2473">
        <w:rPr>
          <w:rFonts w:ascii="Times New Roman" w:hAnsi="Times New Roman" w:cs="Times New Roman"/>
          <w:bCs/>
          <w:sz w:val="28"/>
          <w:szCs w:val="28"/>
        </w:rPr>
        <w:t xml:space="preserve"> </w:t>
      </w:r>
      <w:bookmarkEnd w:id="31"/>
      <w:r w:rsidR="00EA2473" w:rsidRPr="00EA2473">
        <w:rPr>
          <w:rFonts w:ascii="Times New Roman" w:hAnsi="Times New Roman" w:cs="Times New Roman"/>
          <w:bCs/>
          <w:sz w:val="28"/>
          <w:szCs w:val="28"/>
        </w:rPr>
        <w:t xml:space="preserve">Составьте сравнительную характеристику 5 различных </w:t>
      </w:r>
      <w:proofErr w:type="spellStart"/>
      <w:r w:rsidR="00EA2473" w:rsidRPr="00EA2473">
        <w:rPr>
          <w:rFonts w:ascii="Times New Roman" w:hAnsi="Times New Roman" w:cs="Times New Roman"/>
          <w:bCs/>
          <w:sz w:val="28"/>
          <w:szCs w:val="28"/>
        </w:rPr>
        <w:t>некреди</w:t>
      </w:r>
      <w:r w:rsidR="00EA2473">
        <w:rPr>
          <w:rFonts w:ascii="Times New Roman" w:hAnsi="Times New Roman" w:cs="Times New Roman"/>
          <w:bCs/>
          <w:sz w:val="28"/>
          <w:szCs w:val="28"/>
        </w:rPr>
        <w:t>т</w:t>
      </w:r>
      <w:r w:rsidR="00EA2473" w:rsidRPr="00EA2473">
        <w:rPr>
          <w:rFonts w:ascii="Times New Roman" w:hAnsi="Times New Roman" w:cs="Times New Roman"/>
          <w:bCs/>
          <w:sz w:val="28"/>
          <w:szCs w:val="28"/>
        </w:rPr>
        <w:t>ных</w:t>
      </w:r>
      <w:proofErr w:type="spellEnd"/>
      <w:r w:rsidR="00EA2473" w:rsidRPr="00EA2473">
        <w:rPr>
          <w:rFonts w:ascii="Times New Roman" w:hAnsi="Times New Roman" w:cs="Times New Roman"/>
          <w:bCs/>
          <w:sz w:val="28"/>
          <w:szCs w:val="28"/>
        </w:rPr>
        <w:t xml:space="preserve"> финансовых организаций по формированию источников и использованию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3132"/>
        <w:gridCol w:w="3133"/>
      </w:tblGrid>
      <w:tr w:rsidR="00EA2473" w:rsidRPr="00EA2473" w14:paraId="7C0EB213" w14:textId="77777777" w:rsidTr="00EA2473">
        <w:trPr>
          <w:trHeight w:val="725"/>
        </w:trPr>
        <w:tc>
          <w:tcPr>
            <w:tcW w:w="3132" w:type="dxa"/>
            <w:shd w:val="clear" w:color="auto" w:fill="auto"/>
          </w:tcPr>
          <w:p w14:paraId="222706B9" w14:textId="77777777" w:rsidR="00EA2473" w:rsidRPr="00EA2473" w:rsidRDefault="00EA2473" w:rsidP="00EA2473">
            <w:pPr>
              <w:spacing w:after="0" w:line="240" w:lineRule="auto"/>
              <w:ind w:firstLine="22"/>
              <w:jc w:val="both"/>
              <w:rPr>
                <w:rFonts w:ascii="Times New Roman" w:eastAsia="Times New Roman" w:hAnsi="Times New Roman" w:cs="Times New Roman"/>
                <w:sz w:val="24"/>
                <w:szCs w:val="24"/>
                <w:lang w:eastAsia="ru-RU"/>
              </w:rPr>
            </w:pPr>
            <w:proofErr w:type="spellStart"/>
            <w:r w:rsidRPr="00EA2473">
              <w:rPr>
                <w:rFonts w:ascii="Times New Roman" w:eastAsia="Times New Roman" w:hAnsi="Times New Roman" w:cs="Times New Roman"/>
                <w:sz w:val="24"/>
                <w:szCs w:val="24"/>
                <w:lang w:eastAsia="ru-RU"/>
              </w:rPr>
              <w:t>Некредитная</w:t>
            </w:r>
            <w:proofErr w:type="spellEnd"/>
            <w:r w:rsidRPr="00EA2473">
              <w:rPr>
                <w:rFonts w:ascii="Times New Roman" w:eastAsia="Times New Roman" w:hAnsi="Times New Roman" w:cs="Times New Roman"/>
                <w:sz w:val="24"/>
                <w:szCs w:val="24"/>
                <w:lang w:eastAsia="ru-RU"/>
              </w:rPr>
              <w:t xml:space="preserve"> финансовая  организация</w:t>
            </w:r>
          </w:p>
        </w:tc>
        <w:tc>
          <w:tcPr>
            <w:tcW w:w="3132" w:type="dxa"/>
            <w:shd w:val="clear" w:color="auto" w:fill="auto"/>
          </w:tcPr>
          <w:p w14:paraId="4E39A519" w14:textId="77777777" w:rsidR="00EA2473" w:rsidRPr="00EA2473" w:rsidRDefault="00EA2473" w:rsidP="00EA2473">
            <w:pPr>
              <w:spacing w:after="0" w:line="240" w:lineRule="auto"/>
              <w:ind w:firstLine="22"/>
              <w:jc w:val="both"/>
              <w:rPr>
                <w:rFonts w:ascii="Times New Roman" w:eastAsia="Times New Roman" w:hAnsi="Times New Roman" w:cs="Times New Roman"/>
                <w:sz w:val="24"/>
                <w:szCs w:val="24"/>
                <w:lang w:eastAsia="ru-RU"/>
              </w:rPr>
            </w:pPr>
            <w:r w:rsidRPr="00EA2473">
              <w:rPr>
                <w:rFonts w:ascii="Times New Roman" w:eastAsia="Times New Roman" w:hAnsi="Times New Roman" w:cs="Times New Roman"/>
                <w:sz w:val="24"/>
                <w:szCs w:val="24"/>
                <w:lang w:eastAsia="ru-RU"/>
              </w:rPr>
              <w:t>Источники средств</w:t>
            </w:r>
          </w:p>
        </w:tc>
        <w:tc>
          <w:tcPr>
            <w:tcW w:w="3133" w:type="dxa"/>
            <w:shd w:val="clear" w:color="auto" w:fill="auto"/>
          </w:tcPr>
          <w:p w14:paraId="147F8B46" w14:textId="77777777" w:rsidR="00EA2473" w:rsidRPr="00EA2473" w:rsidRDefault="00EA2473" w:rsidP="00EA2473">
            <w:pPr>
              <w:spacing w:after="0" w:line="240" w:lineRule="auto"/>
              <w:ind w:firstLine="22"/>
              <w:jc w:val="both"/>
              <w:rPr>
                <w:rFonts w:ascii="Times New Roman" w:eastAsia="Times New Roman" w:hAnsi="Times New Roman" w:cs="Times New Roman"/>
                <w:sz w:val="24"/>
                <w:szCs w:val="24"/>
                <w:lang w:eastAsia="ru-RU"/>
              </w:rPr>
            </w:pPr>
            <w:r w:rsidRPr="00EA2473">
              <w:rPr>
                <w:rFonts w:ascii="Times New Roman" w:eastAsia="Times New Roman" w:hAnsi="Times New Roman" w:cs="Times New Roman"/>
                <w:sz w:val="24"/>
                <w:szCs w:val="24"/>
                <w:lang w:eastAsia="ru-RU"/>
              </w:rPr>
              <w:t>Использование средств</w:t>
            </w:r>
          </w:p>
        </w:tc>
      </w:tr>
      <w:tr w:rsidR="00EA2473" w:rsidRPr="00EA2473" w14:paraId="309712B2" w14:textId="77777777" w:rsidTr="00EA2473">
        <w:trPr>
          <w:trHeight w:val="329"/>
        </w:trPr>
        <w:tc>
          <w:tcPr>
            <w:tcW w:w="3132" w:type="dxa"/>
            <w:shd w:val="clear" w:color="auto" w:fill="auto"/>
          </w:tcPr>
          <w:p w14:paraId="5AD28534" w14:textId="77777777" w:rsidR="00EA2473" w:rsidRPr="00EA2473" w:rsidRDefault="00EA2473" w:rsidP="00EA2473">
            <w:pPr>
              <w:spacing w:after="0" w:line="240" w:lineRule="auto"/>
              <w:ind w:firstLine="709"/>
              <w:jc w:val="both"/>
              <w:rPr>
                <w:rFonts w:ascii="Times New Roman" w:eastAsia="Times New Roman" w:hAnsi="Times New Roman" w:cs="Times New Roman"/>
                <w:sz w:val="24"/>
                <w:szCs w:val="24"/>
                <w:highlight w:val="cyan"/>
                <w:lang w:eastAsia="ru-RU"/>
              </w:rPr>
            </w:pPr>
          </w:p>
        </w:tc>
        <w:tc>
          <w:tcPr>
            <w:tcW w:w="3132" w:type="dxa"/>
            <w:shd w:val="clear" w:color="auto" w:fill="auto"/>
          </w:tcPr>
          <w:p w14:paraId="594CF0EF" w14:textId="77777777" w:rsidR="00EA2473" w:rsidRPr="00EA2473" w:rsidRDefault="00EA2473" w:rsidP="00EA2473">
            <w:pPr>
              <w:spacing w:after="0" w:line="240" w:lineRule="auto"/>
              <w:ind w:firstLine="709"/>
              <w:jc w:val="both"/>
              <w:rPr>
                <w:rFonts w:ascii="Times New Roman" w:eastAsia="Times New Roman" w:hAnsi="Times New Roman" w:cs="Times New Roman"/>
                <w:sz w:val="24"/>
                <w:szCs w:val="24"/>
                <w:highlight w:val="cyan"/>
                <w:lang w:eastAsia="ru-RU"/>
              </w:rPr>
            </w:pPr>
          </w:p>
        </w:tc>
        <w:tc>
          <w:tcPr>
            <w:tcW w:w="3133" w:type="dxa"/>
            <w:shd w:val="clear" w:color="auto" w:fill="auto"/>
          </w:tcPr>
          <w:p w14:paraId="77C3E0E1" w14:textId="77777777" w:rsidR="00EA2473" w:rsidRPr="00EA2473" w:rsidRDefault="00EA2473" w:rsidP="00EA2473">
            <w:pPr>
              <w:spacing w:after="0" w:line="240" w:lineRule="auto"/>
              <w:ind w:firstLine="709"/>
              <w:jc w:val="both"/>
              <w:rPr>
                <w:rFonts w:ascii="Times New Roman" w:eastAsia="Times New Roman" w:hAnsi="Times New Roman" w:cs="Times New Roman"/>
                <w:sz w:val="24"/>
                <w:szCs w:val="24"/>
                <w:highlight w:val="cyan"/>
                <w:lang w:eastAsia="ru-RU"/>
              </w:rPr>
            </w:pPr>
          </w:p>
        </w:tc>
      </w:tr>
      <w:tr w:rsidR="00EA2473" w:rsidRPr="00EA2473" w14:paraId="58423DE6" w14:textId="77777777" w:rsidTr="00EA2473">
        <w:trPr>
          <w:trHeight w:val="329"/>
        </w:trPr>
        <w:tc>
          <w:tcPr>
            <w:tcW w:w="3132" w:type="dxa"/>
            <w:shd w:val="clear" w:color="auto" w:fill="auto"/>
          </w:tcPr>
          <w:p w14:paraId="2EB5135A" w14:textId="77777777" w:rsidR="00EA2473" w:rsidRPr="00EA2473" w:rsidRDefault="00EA2473" w:rsidP="00EA2473">
            <w:pPr>
              <w:spacing w:after="0" w:line="240" w:lineRule="auto"/>
              <w:ind w:firstLine="709"/>
              <w:jc w:val="both"/>
              <w:rPr>
                <w:rFonts w:ascii="Times New Roman" w:eastAsia="Times New Roman" w:hAnsi="Times New Roman" w:cs="Times New Roman"/>
                <w:sz w:val="24"/>
                <w:szCs w:val="24"/>
                <w:highlight w:val="cyan"/>
                <w:lang w:eastAsia="ru-RU"/>
              </w:rPr>
            </w:pPr>
          </w:p>
        </w:tc>
        <w:tc>
          <w:tcPr>
            <w:tcW w:w="3132" w:type="dxa"/>
            <w:shd w:val="clear" w:color="auto" w:fill="auto"/>
          </w:tcPr>
          <w:p w14:paraId="73B4319E" w14:textId="77777777" w:rsidR="00EA2473" w:rsidRPr="00EA2473" w:rsidRDefault="00EA2473" w:rsidP="00EA2473">
            <w:pPr>
              <w:spacing w:after="0" w:line="240" w:lineRule="auto"/>
              <w:ind w:firstLine="709"/>
              <w:jc w:val="both"/>
              <w:rPr>
                <w:rFonts w:ascii="Times New Roman" w:eastAsia="Times New Roman" w:hAnsi="Times New Roman" w:cs="Times New Roman"/>
                <w:sz w:val="24"/>
                <w:szCs w:val="24"/>
                <w:highlight w:val="cyan"/>
                <w:lang w:eastAsia="ru-RU"/>
              </w:rPr>
            </w:pPr>
          </w:p>
        </w:tc>
        <w:tc>
          <w:tcPr>
            <w:tcW w:w="3133" w:type="dxa"/>
            <w:shd w:val="clear" w:color="auto" w:fill="auto"/>
          </w:tcPr>
          <w:p w14:paraId="62E07701" w14:textId="77777777" w:rsidR="00EA2473" w:rsidRPr="00EA2473" w:rsidRDefault="00EA2473" w:rsidP="00EA2473">
            <w:pPr>
              <w:spacing w:after="0" w:line="240" w:lineRule="auto"/>
              <w:ind w:firstLine="709"/>
              <w:jc w:val="both"/>
              <w:rPr>
                <w:rFonts w:ascii="Times New Roman" w:eastAsia="Times New Roman" w:hAnsi="Times New Roman" w:cs="Times New Roman"/>
                <w:sz w:val="24"/>
                <w:szCs w:val="24"/>
                <w:highlight w:val="cyan"/>
                <w:lang w:eastAsia="ru-RU"/>
              </w:rPr>
            </w:pPr>
          </w:p>
        </w:tc>
      </w:tr>
    </w:tbl>
    <w:p w14:paraId="070B1D15" w14:textId="0EC90DA0" w:rsidR="00E6328B" w:rsidRPr="004960CA" w:rsidRDefault="00E6328B" w:rsidP="00902669">
      <w:pPr>
        <w:pStyle w:val="1"/>
        <w:numPr>
          <w:ilvl w:val="0"/>
          <w:numId w:val="15"/>
        </w:numPr>
        <w:spacing w:before="360" w:after="120"/>
        <w:ind w:left="0" w:firstLine="709"/>
        <w:rPr>
          <w:rFonts w:ascii="Times New Roman" w:hAnsi="Times New Roman"/>
          <w:color w:val="auto"/>
        </w:rPr>
      </w:pPr>
      <w:bookmarkStart w:id="32" w:name="_Toc105483523"/>
      <w:r w:rsidRPr="004960CA">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2"/>
    </w:p>
    <w:p w14:paraId="1D17DC5A" w14:textId="77777777" w:rsidR="00094BA4" w:rsidRPr="00094BA4" w:rsidRDefault="00094BA4" w:rsidP="00094BA4">
      <w:pPr>
        <w:widowControl w:val="0"/>
        <w:jc w:val="center"/>
        <w:rPr>
          <w:rFonts w:ascii="Times New Roman" w:eastAsia="Times New Roman" w:hAnsi="Times New Roman"/>
          <w:b/>
          <w:bCs/>
          <w:sz w:val="28"/>
          <w:szCs w:val="28"/>
        </w:rPr>
      </w:pPr>
      <w:r w:rsidRPr="00094BA4">
        <w:rPr>
          <w:rFonts w:ascii="Times New Roman" w:eastAsia="Times New Roman" w:hAnsi="Times New Roman"/>
          <w:b/>
          <w:bCs/>
          <w:sz w:val="28"/>
          <w:szCs w:val="28"/>
        </w:rPr>
        <w:t xml:space="preserve">6.1. </w:t>
      </w:r>
      <w:r w:rsidRPr="00094BA4">
        <w:rPr>
          <w:rFonts w:ascii="Times New Roman" w:hAnsi="Times New Roman"/>
          <w:b/>
          <w:sz w:val="28"/>
          <w:szCs w:val="28"/>
        </w:rPr>
        <w:t xml:space="preserve">Перечень вопросов, отводимых на самостоятельное освоение </w:t>
      </w:r>
      <w:r w:rsidRPr="00094BA4">
        <w:rPr>
          <w:rFonts w:ascii="Times New Roman" w:hAnsi="Times New Roman"/>
          <w:b/>
          <w:sz w:val="28"/>
          <w:szCs w:val="28"/>
        </w:rPr>
        <w:lastRenderedPageBreak/>
        <w:t>дисциплины, формы внеаудиторной самостоятельной работы</w:t>
      </w:r>
    </w:p>
    <w:p w14:paraId="3371DD81" w14:textId="6D37E269"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EA2473" w:rsidRDefault="00564197" w:rsidP="0052350F">
            <w:pPr>
              <w:widowControl w:val="0"/>
              <w:spacing w:after="0" w:line="240" w:lineRule="auto"/>
              <w:jc w:val="center"/>
              <w:rPr>
                <w:rFonts w:ascii="Times New Roman" w:eastAsia="Times New Roman" w:hAnsi="Times New Roman" w:cs="Times New Roman"/>
                <w:b/>
                <w:sz w:val="24"/>
                <w:szCs w:val="24"/>
                <w:lang w:eastAsia="ru-RU"/>
              </w:rPr>
            </w:pPr>
            <w:r w:rsidRPr="00EA2473">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EA2473" w:rsidRDefault="00564197" w:rsidP="0052350F">
            <w:pPr>
              <w:widowControl w:val="0"/>
              <w:spacing w:after="0" w:line="240" w:lineRule="auto"/>
              <w:jc w:val="center"/>
              <w:rPr>
                <w:rFonts w:ascii="Times New Roman" w:eastAsia="Times New Roman" w:hAnsi="Times New Roman" w:cs="Times New Roman"/>
                <w:b/>
                <w:sz w:val="24"/>
                <w:szCs w:val="24"/>
                <w:lang w:eastAsia="ru-RU"/>
              </w:rPr>
            </w:pPr>
            <w:r w:rsidRPr="00EA2473">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EA2473" w:rsidRDefault="00564197" w:rsidP="0052350F">
            <w:pPr>
              <w:widowControl w:val="0"/>
              <w:spacing w:after="0" w:line="240" w:lineRule="auto"/>
              <w:jc w:val="center"/>
              <w:rPr>
                <w:rFonts w:ascii="Times New Roman" w:eastAsia="Times New Roman" w:hAnsi="Times New Roman" w:cs="Times New Roman"/>
                <w:b/>
                <w:sz w:val="24"/>
                <w:szCs w:val="24"/>
                <w:lang w:eastAsia="ru-RU"/>
              </w:rPr>
            </w:pPr>
            <w:r w:rsidRPr="00EA2473">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B602AE" w:rsidRDefault="00C0065B" w:rsidP="0052350F">
            <w:pPr>
              <w:widowControl w:val="0"/>
              <w:spacing w:after="0" w:line="240" w:lineRule="auto"/>
              <w:jc w:val="center"/>
              <w:rPr>
                <w:rFonts w:ascii="Times New Roman" w:eastAsia="Times New Roman" w:hAnsi="Times New Roman" w:cs="Times New Roman"/>
                <w:sz w:val="24"/>
                <w:szCs w:val="24"/>
                <w:lang w:eastAsia="ru-RU"/>
              </w:rPr>
            </w:pPr>
            <w:r w:rsidRPr="00B602AE">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602AE" w:rsidRDefault="00564197" w:rsidP="0052350F">
            <w:pPr>
              <w:widowControl w:val="0"/>
              <w:spacing w:after="0" w:line="240" w:lineRule="auto"/>
              <w:jc w:val="center"/>
              <w:rPr>
                <w:rFonts w:ascii="Times New Roman" w:eastAsia="Times New Roman" w:hAnsi="Times New Roman" w:cs="Times New Roman"/>
                <w:sz w:val="24"/>
                <w:szCs w:val="24"/>
                <w:lang w:eastAsia="ru-RU"/>
              </w:rPr>
            </w:pPr>
            <w:r w:rsidRPr="00B602A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602AE" w:rsidRDefault="00564197" w:rsidP="0052350F">
            <w:pPr>
              <w:widowControl w:val="0"/>
              <w:spacing w:after="0" w:line="240" w:lineRule="auto"/>
              <w:jc w:val="center"/>
              <w:rPr>
                <w:rFonts w:ascii="Times New Roman" w:eastAsia="Times New Roman" w:hAnsi="Times New Roman" w:cs="Times New Roman"/>
                <w:sz w:val="24"/>
                <w:szCs w:val="24"/>
                <w:lang w:eastAsia="ru-RU"/>
              </w:rPr>
            </w:pPr>
            <w:r w:rsidRPr="00B602AE">
              <w:rPr>
                <w:rFonts w:ascii="Times New Roman" w:eastAsia="Times New Roman" w:hAnsi="Times New Roman" w:cs="Times New Roman"/>
                <w:sz w:val="24"/>
                <w:szCs w:val="24"/>
                <w:lang w:eastAsia="ru-RU"/>
              </w:rPr>
              <w:t>3</w:t>
            </w:r>
          </w:p>
        </w:tc>
      </w:tr>
      <w:tr w:rsidR="00EA2473" w:rsidRPr="00693AB3" w14:paraId="5CA32E3A" w14:textId="77777777" w:rsidTr="00D60545">
        <w:trPr>
          <w:trHeight w:val="1451"/>
          <w:jc w:val="center"/>
        </w:trPr>
        <w:tc>
          <w:tcPr>
            <w:tcW w:w="2405" w:type="dxa"/>
            <w:shd w:val="clear" w:color="auto" w:fill="auto"/>
            <w:vAlign w:val="center"/>
          </w:tcPr>
          <w:p w14:paraId="05378D40" w14:textId="39EEB05D" w:rsidR="00EA2473" w:rsidRPr="00693AB3" w:rsidRDefault="00EA2473" w:rsidP="0052350F">
            <w:pPr>
              <w:widowControl w:val="0"/>
              <w:spacing w:after="0" w:line="240" w:lineRule="auto"/>
              <w:ind w:firstLine="22"/>
              <w:rPr>
                <w:rFonts w:ascii="Times New Roman" w:eastAsia="Times New Roman" w:hAnsi="Times New Roman"/>
                <w:noProof/>
                <w:sz w:val="24"/>
                <w:szCs w:val="24"/>
                <w:highlight w:val="yellow"/>
                <w:lang w:eastAsia="ru-RU"/>
              </w:rPr>
            </w:pPr>
            <w:bookmarkStart w:id="33" w:name="_Hlk105359327"/>
            <w:r w:rsidRPr="00F94050">
              <w:rPr>
                <w:rFonts w:ascii="Times New Roman" w:eastAsia="Times New Roman" w:hAnsi="Times New Roman" w:cs="Times New Roman"/>
                <w:bCs/>
                <w:sz w:val="24"/>
                <w:szCs w:val="24"/>
                <w:lang w:eastAsia="ru-RU"/>
              </w:rPr>
              <w:t xml:space="preserve">Тема 1. </w:t>
            </w:r>
            <w:proofErr w:type="spellStart"/>
            <w:r w:rsidRPr="00F94050">
              <w:rPr>
                <w:rFonts w:ascii="Times New Roman" w:eastAsia="Times New Roman" w:hAnsi="Times New Roman" w:cs="Times New Roman"/>
                <w:bCs/>
                <w:sz w:val="24"/>
                <w:szCs w:val="24"/>
                <w:lang w:eastAsia="ru-RU"/>
              </w:rPr>
              <w:t>Некредитные</w:t>
            </w:r>
            <w:proofErr w:type="spellEnd"/>
            <w:r w:rsidRPr="00F94050">
              <w:rPr>
                <w:rFonts w:ascii="Times New Roman" w:eastAsia="Times New Roman" w:hAnsi="Times New Roman" w:cs="Times New Roman"/>
                <w:bCs/>
                <w:sz w:val="24"/>
                <w:szCs w:val="24"/>
                <w:lang w:eastAsia="ru-RU"/>
              </w:rPr>
              <w:t xml:space="preserve"> организации как субъекты первичного мониторинга</w:t>
            </w:r>
          </w:p>
        </w:tc>
        <w:tc>
          <w:tcPr>
            <w:tcW w:w="4820" w:type="dxa"/>
            <w:shd w:val="clear" w:color="auto" w:fill="auto"/>
            <w:vAlign w:val="center"/>
          </w:tcPr>
          <w:p w14:paraId="1FA84E94" w14:textId="77777777" w:rsidR="00B602AE" w:rsidRDefault="00B602AE" w:rsidP="00902669">
            <w:pPr>
              <w:pStyle w:val="af0"/>
              <w:numPr>
                <w:ilvl w:val="0"/>
                <w:numId w:val="4"/>
              </w:numPr>
              <w:spacing w:after="0" w:line="240" w:lineRule="auto"/>
              <w:ind w:left="33" w:firstLine="283"/>
              <w:jc w:val="both"/>
              <w:rPr>
                <w:rFonts w:ascii="Times New Roman" w:eastAsia="Times New Roman" w:hAnsi="Times New Roman"/>
                <w:sz w:val="24"/>
                <w:szCs w:val="24"/>
                <w:lang w:eastAsia="ru-RU"/>
              </w:rPr>
            </w:pPr>
            <w:r w:rsidRPr="00461B6D">
              <w:rPr>
                <w:rFonts w:ascii="Times New Roman" w:hAnsi="Times New Roman"/>
                <w:sz w:val="24"/>
                <w:szCs w:val="24"/>
              </w:rPr>
              <w:t xml:space="preserve">Понятие и место </w:t>
            </w:r>
            <w:proofErr w:type="spellStart"/>
            <w:r w:rsidRPr="00461B6D">
              <w:rPr>
                <w:rFonts w:ascii="Times New Roman" w:hAnsi="Times New Roman"/>
                <w:sz w:val="24"/>
                <w:szCs w:val="24"/>
              </w:rPr>
              <w:t>некредитных</w:t>
            </w:r>
            <w:proofErr w:type="spellEnd"/>
            <w:r w:rsidRPr="00461B6D">
              <w:rPr>
                <w:rFonts w:ascii="Times New Roman" w:hAnsi="Times New Roman"/>
                <w:sz w:val="24"/>
                <w:szCs w:val="24"/>
              </w:rPr>
              <w:t xml:space="preserve"> финансовых организаций в структуре финансового рынка России</w:t>
            </w:r>
            <w:r w:rsidRPr="00B602AE">
              <w:rPr>
                <w:rFonts w:ascii="Times New Roman" w:eastAsia="Times New Roman" w:hAnsi="Times New Roman"/>
                <w:sz w:val="24"/>
                <w:szCs w:val="24"/>
                <w:lang w:eastAsia="ru-RU"/>
              </w:rPr>
              <w:t xml:space="preserve"> </w:t>
            </w:r>
          </w:p>
          <w:p w14:paraId="505F454B" w14:textId="37570003" w:rsidR="00EA2473" w:rsidRPr="00B602AE" w:rsidRDefault="00EA2473" w:rsidP="00902669">
            <w:pPr>
              <w:pStyle w:val="af0"/>
              <w:numPr>
                <w:ilvl w:val="0"/>
                <w:numId w:val="4"/>
              </w:numPr>
              <w:spacing w:after="0" w:line="240" w:lineRule="auto"/>
              <w:ind w:left="33" w:firstLine="283"/>
              <w:jc w:val="both"/>
              <w:rPr>
                <w:rFonts w:ascii="Times New Roman" w:eastAsia="Times New Roman" w:hAnsi="Times New Roman"/>
                <w:sz w:val="24"/>
                <w:szCs w:val="24"/>
                <w:lang w:eastAsia="ru-RU"/>
              </w:rPr>
            </w:pPr>
            <w:r w:rsidRPr="00B602AE">
              <w:rPr>
                <w:rFonts w:ascii="Times New Roman" w:eastAsia="Times New Roman" w:hAnsi="Times New Roman"/>
                <w:sz w:val="24"/>
                <w:szCs w:val="24"/>
                <w:lang w:eastAsia="ru-RU"/>
              </w:rPr>
              <w:t xml:space="preserve">Функции и основные операции </w:t>
            </w:r>
            <w:proofErr w:type="spellStart"/>
            <w:r w:rsidRPr="00B602AE">
              <w:rPr>
                <w:rFonts w:ascii="Times New Roman" w:eastAsia="Times New Roman" w:hAnsi="Times New Roman"/>
                <w:sz w:val="24"/>
                <w:szCs w:val="24"/>
                <w:lang w:eastAsia="ru-RU"/>
              </w:rPr>
              <w:t>некредитных</w:t>
            </w:r>
            <w:proofErr w:type="spellEnd"/>
            <w:r w:rsidRPr="00B602AE">
              <w:rPr>
                <w:rFonts w:ascii="Times New Roman" w:eastAsia="Times New Roman" w:hAnsi="Times New Roman"/>
                <w:sz w:val="24"/>
                <w:szCs w:val="24"/>
                <w:lang w:eastAsia="ru-RU"/>
              </w:rPr>
              <w:t xml:space="preserve"> финансовых организаций.</w:t>
            </w:r>
          </w:p>
          <w:p w14:paraId="702C6A22" w14:textId="3982917A" w:rsidR="00EA2473" w:rsidRPr="00B602AE" w:rsidRDefault="00EA2473" w:rsidP="00902669">
            <w:pPr>
              <w:pStyle w:val="af0"/>
              <w:numPr>
                <w:ilvl w:val="0"/>
                <w:numId w:val="4"/>
              </w:numPr>
              <w:spacing w:after="0" w:line="240" w:lineRule="auto"/>
              <w:ind w:left="33" w:firstLine="283"/>
              <w:jc w:val="both"/>
              <w:rPr>
                <w:rFonts w:ascii="Times New Roman" w:eastAsia="Times New Roman" w:hAnsi="Times New Roman"/>
                <w:sz w:val="24"/>
                <w:szCs w:val="24"/>
                <w:lang w:eastAsia="ru-RU"/>
              </w:rPr>
            </w:pPr>
            <w:r w:rsidRPr="00B602AE">
              <w:rPr>
                <w:rFonts w:ascii="Times New Roman" w:eastAsia="Times New Roman" w:hAnsi="Times New Roman"/>
                <w:sz w:val="24"/>
                <w:szCs w:val="24"/>
                <w:lang w:eastAsia="ru-RU"/>
              </w:rPr>
              <w:t>.</w:t>
            </w:r>
            <w:r w:rsidR="00B602AE" w:rsidRPr="00B602AE">
              <w:rPr>
                <w:rFonts w:ascii="Times New Roman" w:eastAsia="Times New Roman" w:hAnsi="Times New Roman"/>
                <w:sz w:val="24"/>
                <w:szCs w:val="24"/>
                <w:lang w:eastAsia="ru-RU"/>
              </w:rPr>
              <w:t xml:space="preserve"> Понятие </w:t>
            </w:r>
            <w:proofErr w:type="spellStart"/>
            <w:r w:rsidR="00B602AE" w:rsidRPr="00B602AE">
              <w:rPr>
                <w:rFonts w:ascii="Times New Roman" w:eastAsia="Times New Roman" w:hAnsi="Times New Roman"/>
                <w:sz w:val="24"/>
                <w:szCs w:val="24"/>
                <w:lang w:eastAsia="ru-RU"/>
              </w:rPr>
              <w:t>некредитных</w:t>
            </w:r>
            <w:proofErr w:type="spellEnd"/>
            <w:r w:rsidR="00B602AE" w:rsidRPr="00B602AE">
              <w:rPr>
                <w:rFonts w:ascii="Times New Roman" w:eastAsia="Times New Roman" w:hAnsi="Times New Roman"/>
                <w:sz w:val="24"/>
                <w:szCs w:val="24"/>
                <w:lang w:eastAsia="ru-RU"/>
              </w:rPr>
              <w:t xml:space="preserve"> финансовых организаций по российскому и зарубежному законодательству. </w:t>
            </w:r>
          </w:p>
        </w:tc>
        <w:tc>
          <w:tcPr>
            <w:tcW w:w="2538" w:type="dxa"/>
          </w:tcPr>
          <w:p w14:paraId="72F097C7" w14:textId="77777777" w:rsidR="00EA2473" w:rsidRPr="00B602AE" w:rsidRDefault="00EA2473" w:rsidP="0052350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602A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77777777" w:rsidR="00EA2473" w:rsidRPr="00693AB3" w:rsidRDefault="00EA2473" w:rsidP="0052350F">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B602AE">
              <w:rPr>
                <w:rFonts w:ascii="Times New Roman" w:eastAsia="Times New Roman" w:hAnsi="Times New Roman" w:cs="Times New Roman"/>
                <w:sz w:val="24"/>
                <w:szCs w:val="24"/>
                <w:lang w:eastAsia="ru-RU"/>
              </w:rPr>
              <w:t>Подготовка эссе.</w:t>
            </w:r>
          </w:p>
        </w:tc>
      </w:tr>
      <w:tr w:rsidR="00EA2473" w:rsidRPr="00693AB3" w14:paraId="6E9CD90E" w14:textId="77777777" w:rsidTr="00D60545">
        <w:trPr>
          <w:jc w:val="center"/>
        </w:trPr>
        <w:tc>
          <w:tcPr>
            <w:tcW w:w="2405" w:type="dxa"/>
            <w:shd w:val="clear" w:color="auto" w:fill="auto"/>
            <w:vAlign w:val="center"/>
          </w:tcPr>
          <w:p w14:paraId="7B314C85" w14:textId="6E790A0D" w:rsidR="00EA2473" w:rsidRPr="00B602AE" w:rsidRDefault="00EA2473" w:rsidP="0052350F">
            <w:pPr>
              <w:widowControl w:val="0"/>
              <w:tabs>
                <w:tab w:val="left" w:pos="709"/>
                <w:tab w:val="left" w:pos="993"/>
              </w:tabs>
              <w:spacing w:after="0" w:line="240" w:lineRule="auto"/>
              <w:rPr>
                <w:rFonts w:ascii="Times New Roman" w:eastAsia="Times New Roman" w:hAnsi="Times New Roman"/>
                <w:sz w:val="24"/>
                <w:szCs w:val="24"/>
                <w:highlight w:val="yellow"/>
                <w:lang w:eastAsia="ru-RU"/>
              </w:rPr>
            </w:pPr>
            <w:r w:rsidRPr="00B602AE">
              <w:rPr>
                <w:rFonts w:ascii="Times New Roman" w:eastAsia="Times New Roman" w:hAnsi="Times New Roman"/>
                <w:bCs/>
                <w:sz w:val="24"/>
                <w:szCs w:val="24"/>
                <w:lang w:eastAsia="ru-RU"/>
              </w:rPr>
              <w:t xml:space="preserve">Тема 2. Деятельность отдельных видов </w:t>
            </w:r>
            <w:proofErr w:type="spellStart"/>
            <w:r w:rsidRPr="00B602AE">
              <w:rPr>
                <w:rFonts w:ascii="Times New Roman" w:eastAsia="Times New Roman" w:hAnsi="Times New Roman"/>
                <w:bCs/>
                <w:sz w:val="24"/>
                <w:szCs w:val="24"/>
                <w:lang w:eastAsia="ru-RU"/>
              </w:rPr>
              <w:t>некредитных</w:t>
            </w:r>
            <w:proofErr w:type="spellEnd"/>
            <w:r w:rsidRPr="00B602AE">
              <w:rPr>
                <w:rFonts w:ascii="Times New Roman" w:eastAsia="Times New Roman" w:hAnsi="Times New Roman"/>
                <w:bCs/>
                <w:sz w:val="24"/>
                <w:szCs w:val="24"/>
                <w:lang w:eastAsia="ru-RU"/>
              </w:rPr>
              <w:t xml:space="preserve"> организаций</w:t>
            </w:r>
          </w:p>
        </w:tc>
        <w:tc>
          <w:tcPr>
            <w:tcW w:w="4820" w:type="dxa"/>
            <w:shd w:val="clear" w:color="auto" w:fill="auto"/>
            <w:vAlign w:val="center"/>
          </w:tcPr>
          <w:p w14:paraId="3D026D71" w14:textId="77777777" w:rsidR="00EA2473" w:rsidRPr="00134142" w:rsidRDefault="00EA2473" w:rsidP="00902669">
            <w:pPr>
              <w:pStyle w:val="af0"/>
              <w:widowControl w:val="0"/>
              <w:numPr>
                <w:ilvl w:val="0"/>
                <w:numId w:val="5"/>
              </w:numPr>
              <w:spacing w:after="0" w:line="240" w:lineRule="auto"/>
              <w:ind w:left="0" w:firstLine="316"/>
              <w:jc w:val="both"/>
              <w:rPr>
                <w:rFonts w:ascii="Times New Roman" w:eastAsia="Times New Roman" w:hAnsi="Times New Roman"/>
                <w:sz w:val="24"/>
                <w:szCs w:val="24"/>
                <w:lang w:eastAsia="ru-RU"/>
              </w:rPr>
            </w:pPr>
            <w:r w:rsidRPr="00134142">
              <w:rPr>
                <w:rFonts w:ascii="Times New Roman" w:eastAsia="Times New Roman" w:hAnsi="Times New Roman"/>
                <w:sz w:val="24"/>
                <w:szCs w:val="24"/>
                <w:lang w:eastAsia="ru-RU"/>
              </w:rPr>
              <w:t>Деятельность специализированных депозитариев инвестиционного фонда, паевого инвестиционного фонда и негосударственного пенсионного фонда;</w:t>
            </w:r>
          </w:p>
          <w:p w14:paraId="6339CEB5" w14:textId="77777777" w:rsidR="00EA2473" w:rsidRPr="00134142" w:rsidRDefault="00EA2473" w:rsidP="00902669">
            <w:pPr>
              <w:pStyle w:val="af0"/>
              <w:widowControl w:val="0"/>
              <w:numPr>
                <w:ilvl w:val="0"/>
                <w:numId w:val="5"/>
              </w:numPr>
              <w:spacing w:after="0" w:line="240" w:lineRule="auto"/>
              <w:ind w:left="0" w:firstLine="316"/>
              <w:jc w:val="both"/>
              <w:rPr>
                <w:rFonts w:ascii="Times New Roman" w:eastAsia="Times New Roman" w:hAnsi="Times New Roman"/>
                <w:sz w:val="24"/>
                <w:szCs w:val="24"/>
                <w:lang w:eastAsia="ru-RU"/>
              </w:rPr>
            </w:pPr>
            <w:r w:rsidRPr="00134142">
              <w:rPr>
                <w:rFonts w:ascii="Times New Roman" w:eastAsia="Times New Roman" w:hAnsi="Times New Roman"/>
                <w:sz w:val="24"/>
                <w:szCs w:val="24"/>
                <w:lang w:eastAsia="ru-RU"/>
              </w:rPr>
              <w:t>Деятельность акционерных инвестиционных фондов;</w:t>
            </w:r>
          </w:p>
          <w:p w14:paraId="3292E3CD" w14:textId="1489FE7A" w:rsidR="00EA2473" w:rsidRPr="00134142" w:rsidRDefault="00EA2473" w:rsidP="00902669">
            <w:pPr>
              <w:pStyle w:val="af0"/>
              <w:widowControl w:val="0"/>
              <w:numPr>
                <w:ilvl w:val="0"/>
                <w:numId w:val="5"/>
              </w:numPr>
              <w:spacing w:after="0" w:line="240" w:lineRule="auto"/>
              <w:ind w:left="0" w:firstLine="316"/>
              <w:jc w:val="both"/>
              <w:rPr>
                <w:rFonts w:ascii="Times New Roman" w:eastAsia="Times New Roman" w:hAnsi="Times New Roman"/>
                <w:sz w:val="24"/>
                <w:szCs w:val="24"/>
                <w:lang w:eastAsia="ru-RU"/>
              </w:rPr>
            </w:pPr>
            <w:r w:rsidRPr="00134142">
              <w:rPr>
                <w:rFonts w:ascii="Times New Roman" w:eastAsia="Times New Roman" w:hAnsi="Times New Roman"/>
                <w:sz w:val="24"/>
                <w:szCs w:val="24"/>
                <w:lang w:eastAsia="ru-RU"/>
              </w:rPr>
              <w:t xml:space="preserve">Деятельность </w:t>
            </w:r>
            <w:r w:rsidR="0052350F">
              <w:rPr>
                <w:rFonts w:ascii="Times New Roman" w:eastAsia="Times New Roman" w:hAnsi="Times New Roman"/>
                <w:sz w:val="24"/>
                <w:szCs w:val="24"/>
                <w:lang w:eastAsia="ru-RU"/>
              </w:rPr>
              <w:t xml:space="preserve">организаций, осуществляющих </w:t>
            </w:r>
            <w:r w:rsidRPr="00134142">
              <w:rPr>
                <w:rFonts w:ascii="Times New Roman" w:eastAsia="Times New Roman" w:hAnsi="Times New Roman"/>
                <w:sz w:val="24"/>
                <w:szCs w:val="24"/>
                <w:lang w:eastAsia="ru-RU"/>
              </w:rPr>
              <w:t>клиринговую деятельность;</w:t>
            </w:r>
          </w:p>
          <w:p w14:paraId="73B8286C" w14:textId="37B5CD0C" w:rsidR="00EA2473" w:rsidRPr="00134142" w:rsidRDefault="00EA2473" w:rsidP="00902669">
            <w:pPr>
              <w:pStyle w:val="af0"/>
              <w:widowControl w:val="0"/>
              <w:numPr>
                <w:ilvl w:val="0"/>
                <w:numId w:val="5"/>
              </w:numPr>
              <w:spacing w:after="0" w:line="240" w:lineRule="auto"/>
              <w:ind w:left="0" w:firstLine="316"/>
              <w:jc w:val="both"/>
              <w:rPr>
                <w:rFonts w:ascii="Times New Roman" w:eastAsia="Times New Roman" w:hAnsi="Times New Roman"/>
                <w:sz w:val="24"/>
                <w:szCs w:val="24"/>
                <w:lang w:eastAsia="ru-RU"/>
              </w:rPr>
            </w:pPr>
            <w:r w:rsidRPr="00134142">
              <w:rPr>
                <w:rFonts w:ascii="Times New Roman" w:eastAsia="Times New Roman" w:hAnsi="Times New Roman"/>
                <w:sz w:val="24"/>
                <w:szCs w:val="24"/>
                <w:lang w:eastAsia="ru-RU"/>
              </w:rPr>
              <w:t>Деятельность по осуществлению функций центрального контрагента;</w:t>
            </w:r>
          </w:p>
          <w:p w14:paraId="73D3C9CB" w14:textId="77777777" w:rsidR="00EA2473" w:rsidRPr="00134142" w:rsidRDefault="00EA2473" w:rsidP="00902669">
            <w:pPr>
              <w:pStyle w:val="af0"/>
              <w:widowControl w:val="0"/>
              <w:numPr>
                <w:ilvl w:val="0"/>
                <w:numId w:val="5"/>
              </w:numPr>
              <w:spacing w:after="0" w:line="240" w:lineRule="auto"/>
              <w:ind w:left="0" w:firstLine="316"/>
              <w:jc w:val="both"/>
              <w:rPr>
                <w:rFonts w:ascii="Times New Roman" w:eastAsia="Times New Roman" w:hAnsi="Times New Roman"/>
                <w:sz w:val="24"/>
                <w:szCs w:val="24"/>
                <w:lang w:eastAsia="ru-RU"/>
              </w:rPr>
            </w:pPr>
            <w:r w:rsidRPr="00134142">
              <w:rPr>
                <w:rFonts w:ascii="Times New Roman" w:eastAsia="Times New Roman" w:hAnsi="Times New Roman"/>
                <w:sz w:val="24"/>
                <w:szCs w:val="24"/>
                <w:lang w:eastAsia="ru-RU"/>
              </w:rPr>
              <w:t>Деятельность организатора торговли;</w:t>
            </w:r>
          </w:p>
          <w:p w14:paraId="2CACCCE0" w14:textId="4297EF6B" w:rsidR="00EA2473" w:rsidRPr="00134142" w:rsidRDefault="00B602AE" w:rsidP="00902669">
            <w:pPr>
              <w:pStyle w:val="af0"/>
              <w:widowControl w:val="0"/>
              <w:numPr>
                <w:ilvl w:val="0"/>
                <w:numId w:val="5"/>
              </w:numPr>
              <w:spacing w:after="0" w:line="240" w:lineRule="auto"/>
              <w:ind w:left="0" w:firstLine="31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EA2473" w:rsidRPr="00134142">
              <w:rPr>
                <w:rFonts w:ascii="Times New Roman" w:eastAsia="Times New Roman" w:hAnsi="Times New Roman"/>
                <w:sz w:val="24"/>
                <w:szCs w:val="24"/>
                <w:lang w:eastAsia="ru-RU"/>
              </w:rPr>
              <w:t>еятельность центрального депозитария;</w:t>
            </w:r>
          </w:p>
          <w:p w14:paraId="35FA1EBC" w14:textId="03FE3825" w:rsidR="00EA2473" w:rsidRPr="00134142" w:rsidRDefault="00B602AE" w:rsidP="00902669">
            <w:pPr>
              <w:pStyle w:val="af0"/>
              <w:widowControl w:val="0"/>
              <w:numPr>
                <w:ilvl w:val="0"/>
                <w:numId w:val="5"/>
              </w:numPr>
              <w:spacing w:after="0" w:line="240" w:lineRule="auto"/>
              <w:ind w:left="0" w:firstLine="31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EA2473" w:rsidRPr="00134142">
              <w:rPr>
                <w:rFonts w:ascii="Times New Roman" w:eastAsia="Times New Roman" w:hAnsi="Times New Roman"/>
                <w:sz w:val="24"/>
                <w:szCs w:val="24"/>
                <w:lang w:eastAsia="ru-RU"/>
              </w:rPr>
              <w:t>еятельность оператора инвестиционной платформы;</w:t>
            </w:r>
          </w:p>
          <w:p w14:paraId="7B2B4EF8" w14:textId="0E97215F" w:rsidR="00EA2473" w:rsidRPr="00134142" w:rsidRDefault="00B602AE" w:rsidP="00902669">
            <w:pPr>
              <w:pStyle w:val="af0"/>
              <w:widowControl w:val="0"/>
              <w:numPr>
                <w:ilvl w:val="0"/>
                <w:numId w:val="5"/>
              </w:numPr>
              <w:spacing w:after="0" w:line="240" w:lineRule="auto"/>
              <w:ind w:left="0" w:firstLine="31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Pr="00134142">
              <w:rPr>
                <w:rFonts w:ascii="Times New Roman" w:eastAsia="Times New Roman" w:hAnsi="Times New Roman"/>
                <w:sz w:val="24"/>
                <w:szCs w:val="24"/>
                <w:lang w:eastAsia="ru-RU"/>
              </w:rPr>
              <w:t xml:space="preserve">еятельность </w:t>
            </w:r>
            <w:r w:rsidR="00EA2473" w:rsidRPr="00134142">
              <w:rPr>
                <w:rFonts w:ascii="Times New Roman" w:eastAsia="Times New Roman" w:hAnsi="Times New Roman"/>
                <w:sz w:val="24"/>
                <w:szCs w:val="24"/>
                <w:lang w:eastAsia="ru-RU"/>
              </w:rPr>
              <w:t>оператора финансовой платформы;</w:t>
            </w:r>
          </w:p>
          <w:p w14:paraId="723238C3" w14:textId="1908A845" w:rsidR="00EA2473" w:rsidRDefault="00B602AE" w:rsidP="00902669">
            <w:pPr>
              <w:pStyle w:val="af0"/>
              <w:widowControl w:val="0"/>
              <w:numPr>
                <w:ilvl w:val="0"/>
                <w:numId w:val="5"/>
              </w:numPr>
              <w:spacing w:after="0" w:line="240" w:lineRule="auto"/>
              <w:ind w:left="0" w:firstLine="31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Pr="00134142">
              <w:rPr>
                <w:rFonts w:ascii="Times New Roman" w:eastAsia="Times New Roman" w:hAnsi="Times New Roman"/>
                <w:sz w:val="24"/>
                <w:szCs w:val="24"/>
                <w:lang w:eastAsia="ru-RU"/>
              </w:rPr>
              <w:t xml:space="preserve">еятельность </w:t>
            </w:r>
            <w:r w:rsidR="00EA2473" w:rsidRPr="00134142">
              <w:rPr>
                <w:rFonts w:ascii="Times New Roman" w:eastAsia="Times New Roman" w:hAnsi="Times New Roman"/>
                <w:sz w:val="24"/>
                <w:szCs w:val="24"/>
                <w:lang w:eastAsia="ru-RU"/>
              </w:rPr>
              <w:t>операторов информационных систем, в которых осуществляется выпуск цифровых финансовых активов;</w:t>
            </w:r>
          </w:p>
          <w:p w14:paraId="299DDE50" w14:textId="5E036BB3" w:rsidR="00EA2473" w:rsidRPr="00B602AE" w:rsidRDefault="00B602AE" w:rsidP="00902669">
            <w:pPr>
              <w:pStyle w:val="af0"/>
              <w:widowControl w:val="0"/>
              <w:numPr>
                <w:ilvl w:val="0"/>
                <w:numId w:val="5"/>
              </w:numPr>
              <w:spacing w:after="0" w:line="240" w:lineRule="auto"/>
              <w:ind w:left="0" w:firstLine="31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w:t>
            </w:r>
            <w:r w:rsidRPr="00134142">
              <w:rPr>
                <w:rFonts w:ascii="Times New Roman" w:eastAsia="Times New Roman" w:hAnsi="Times New Roman"/>
                <w:sz w:val="24"/>
                <w:szCs w:val="24"/>
                <w:lang w:eastAsia="ru-RU"/>
              </w:rPr>
              <w:t>еятельность операторов обмена цифровых финансовых активов.</w:t>
            </w:r>
            <w:r>
              <w:rPr>
                <w:rFonts w:ascii="Times New Roman" w:eastAsia="Times New Roman" w:hAnsi="Times New Roman"/>
                <w:sz w:val="24"/>
                <w:szCs w:val="24"/>
                <w:lang w:eastAsia="ru-RU"/>
              </w:rPr>
              <w:t xml:space="preserve"> </w:t>
            </w:r>
          </w:p>
        </w:tc>
        <w:tc>
          <w:tcPr>
            <w:tcW w:w="2538" w:type="dxa"/>
          </w:tcPr>
          <w:p w14:paraId="28665D82" w14:textId="77777777" w:rsidR="00EA2473" w:rsidRPr="00B602AE" w:rsidRDefault="00EA2473" w:rsidP="0052350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602A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7777777" w:rsidR="00EA2473" w:rsidRPr="00693AB3" w:rsidRDefault="00EA2473" w:rsidP="0052350F">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p>
        </w:tc>
      </w:tr>
      <w:tr w:rsidR="00EA2473" w:rsidRPr="00693AB3" w14:paraId="3895FB61" w14:textId="77777777" w:rsidTr="00D60545">
        <w:trPr>
          <w:jc w:val="center"/>
        </w:trPr>
        <w:tc>
          <w:tcPr>
            <w:tcW w:w="2405" w:type="dxa"/>
            <w:shd w:val="clear" w:color="auto" w:fill="auto"/>
            <w:vAlign w:val="center"/>
          </w:tcPr>
          <w:p w14:paraId="123FDF4E" w14:textId="32ADEB32" w:rsidR="00EA2473" w:rsidRPr="00693AB3" w:rsidRDefault="00EA2473" w:rsidP="0052350F">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F94050">
              <w:rPr>
                <w:rFonts w:ascii="Times New Roman" w:eastAsia="Times New Roman" w:hAnsi="Times New Roman" w:cs="Times New Roman"/>
                <w:sz w:val="24"/>
                <w:szCs w:val="24"/>
                <w:lang w:eastAsia="ru-RU"/>
              </w:rPr>
              <w:t xml:space="preserve">Тема 3. Регулирование, контроль и надзор в сфере деятельности </w:t>
            </w:r>
            <w:proofErr w:type="spellStart"/>
            <w:r w:rsidRPr="00F94050">
              <w:rPr>
                <w:rFonts w:ascii="Times New Roman" w:eastAsia="Times New Roman" w:hAnsi="Times New Roman" w:cs="Times New Roman"/>
                <w:sz w:val="24"/>
                <w:szCs w:val="24"/>
                <w:lang w:eastAsia="ru-RU"/>
              </w:rPr>
              <w:t>некредитных</w:t>
            </w:r>
            <w:proofErr w:type="spellEnd"/>
            <w:r w:rsidRPr="00F94050">
              <w:rPr>
                <w:rFonts w:ascii="Times New Roman" w:eastAsia="Times New Roman" w:hAnsi="Times New Roman" w:cs="Times New Roman"/>
                <w:sz w:val="24"/>
                <w:szCs w:val="24"/>
                <w:lang w:eastAsia="ru-RU"/>
              </w:rPr>
              <w:t xml:space="preserve"> организаций</w:t>
            </w:r>
          </w:p>
        </w:tc>
        <w:tc>
          <w:tcPr>
            <w:tcW w:w="4820" w:type="dxa"/>
            <w:shd w:val="clear" w:color="auto" w:fill="auto"/>
            <w:vAlign w:val="center"/>
          </w:tcPr>
          <w:p w14:paraId="47C98B4D" w14:textId="0B894FFE" w:rsidR="00B602AE" w:rsidRDefault="00B602AE" w:rsidP="00902669">
            <w:pPr>
              <w:pStyle w:val="af0"/>
              <w:numPr>
                <w:ilvl w:val="0"/>
                <w:numId w:val="6"/>
              </w:numPr>
              <w:spacing w:after="0" w:line="240" w:lineRule="auto"/>
              <w:ind w:left="0" w:firstLine="316"/>
              <w:jc w:val="both"/>
              <w:rPr>
                <w:rFonts w:ascii="Times New Roman" w:eastAsiaTheme="minorHAnsi" w:hAnsi="Times New Roman"/>
                <w:sz w:val="24"/>
              </w:rPr>
            </w:pPr>
            <w:r w:rsidRPr="00B602AE">
              <w:rPr>
                <w:rFonts w:ascii="Times New Roman" w:eastAsiaTheme="minorHAnsi" w:hAnsi="Times New Roman"/>
                <w:sz w:val="24"/>
              </w:rPr>
              <w:t xml:space="preserve">Порядок проведения Банком России проверок соблюдения </w:t>
            </w:r>
            <w:proofErr w:type="spellStart"/>
            <w:r w:rsidRPr="00B602AE">
              <w:rPr>
                <w:rFonts w:ascii="Times New Roman" w:eastAsiaTheme="minorHAnsi" w:hAnsi="Times New Roman"/>
                <w:sz w:val="24"/>
              </w:rPr>
              <w:t>некредитными</w:t>
            </w:r>
            <w:proofErr w:type="spellEnd"/>
            <w:r w:rsidRPr="00B602AE">
              <w:rPr>
                <w:rFonts w:ascii="Times New Roman" w:eastAsiaTheme="minorHAnsi" w:hAnsi="Times New Roman"/>
                <w:sz w:val="24"/>
              </w:rPr>
              <w:t xml:space="preserve"> финансовыми организациями требований законодательства в сфере противодействия легализации (отмыванию) доходов, полученных преступным путем, и финансированию терроризма.</w:t>
            </w:r>
          </w:p>
          <w:p w14:paraId="5527D07D" w14:textId="77777777" w:rsidR="00B602AE" w:rsidRPr="00B602AE" w:rsidRDefault="00B602AE" w:rsidP="00902669">
            <w:pPr>
              <w:pStyle w:val="af0"/>
              <w:numPr>
                <w:ilvl w:val="0"/>
                <w:numId w:val="6"/>
              </w:numPr>
              <w:spacing w:after="0" w:line="240" w:lineRule="auto"/>
              <w:ind w:left="0" w:firstLine="316"/>
              <w:jc w:val="both"/>
              <w:rPr>
                <w:rFonts w:ascii="Times New Roman" w:eastAsiaTheme="minorHAnsi" w:hAnsi="Times New Roman"/>
                <w:sz w:val="24"/>
              </w:rPr>
            </w:pPr>
            <w:bookmarkStart w:id="34" w:name="_Hlk105358303"/>
            <w:r w:rsidRPr="00B602AE">
              <w:rPr>
                <w:rFonts w:ascii="Times New Roman" w:eastAsiaTheme="minorHAnsi" w:hAnsi="Times New Roman"/>
                <w:sz w:val="24"/>
              </w:rPr>
              <w:t xml:space="preserve">Основные цели проведения Банком России проверки </w:t>
            </w:r>
            <w:proofErr w:type="spellStart"/>
            <w:r w:rsidRPr="00B602AE">
              <w:rPr>
                <w:rFonts w:ascii="Times New Roman" w:eastAsiaTheme="minorHAnsi" w:hAnsi="Times New Roman"/>
                <w:sz w:val="24"/>
              </w:rPr>
              <w:t>некредитных</w:t>
            </w:r>
            <w:proofErr w:type="spellEnd"/>
            <w:r w:rsidRPr="00B602AE">
              <w:rPr>
                <w:rFonts w:ascii="Times New Roman" w:eastAsiaTheme="minorHAnsi" w:hAnsi="Times New Roman"/>
                <w:sz w:val="24"/>
              </w:rPr>
              <w:t xml:space="preserve"> финансовых организаций. Периодичность проверок. Основания проведения проверок.</w:t>
            </w:r>
          </w:p>
          <w:p w14:paraId="73762B3E" w14:textId="77777777" w:rsidR="00B602AE" w:rsidRPr="00B602AE" w:rsidRDefault="00B602AE" w:rsidP="00902669">
            <w:pPr>
              <w:pStyle w:val="af0"/>
              <w:numPr>
                <w:ilvl w:val="0"/>
                <w:numId w:val="6"/>
              </w:numPr>
              <w:spacing w:after="0" w:line="240" w:lineRule="auto"/>
              <w:ind w:left="0" w:firstLine="316"/>
              <w:jc w:val="both"/>
              <w:rPr>
                <w:rFonts w:ascii="Times New Roman" w:eastAsiaTheme="minorHAnsi" w:hAnsi="Times New Roman"/>
                <w:sz w:val="24"/>
              </w:rPr>
            </w:pPr>
            <w:r w:rsidRPr="00B602AE">
              <w:rPr>
                <w:rFonts w:ascii="Times New Roman" w:eastAsiaTheme="minorHAnsi" w:hAnsi="Times New Roman"/>
                <w:sz w:val="24"/>
              </w:rPr>
              <w:lastRenderedPageBreak/>
              <w:t xml:space="preserve">Права, обязанности и ответственность уполномоченных представителей Банка России при проведении проверок </w:t>
            </w:r>
            <w:proofErr w:type="spellStart"/>
            <w:r w:rsidRPr="00B602AE">
              <w:rPr>
                <w:rFonts w:ascii="Times New Roman" w:eastAsiaTheme="minorHAnsi" w:hAnsi="Times New Roman"/>
                <w:sz w:val="24"/>
              </w:rPr>
              <w:t>некредитных</w:t>
            </w:r>
            <w:proofErr w:type="spellEnd"/>
            <w:r w:rsidRPr="00B602AE">
              <w:rPr>
                <w:rFonts w:ascii="Times New Roman" w:eastAsiaTheme="minorHAnsi" w:hAnsi="Times New Roman"/>
                <w:sz w:val="24"/>
              </w:rPr>
              <w:t xml:space="preserve"> финансовых организаций.</w:t>
            </w:r>
          </w:p>
          <w:p w14:paraId="7349AD96" w14:textId="36EF4333" w:rsidR="00EA2473" w:rsidRPr="00B602AE" w:rsidRDefault="00B602AE" w:rsidP="00902669">
            <w:pPr>
              <w:pStyle w:val="af0"/>
              <w:numPr>
                <w:ilvl w:val="0"/>
                <w:numId w:val="6"/>
              </w:numPr>
              <w:spacing w:after="0" w:line="240" w:lineRule="auto"/>
              <w:ind w:left="0" w:firstLine="316"/>
              <w:jc w:val="both"/>
              <w:rPr>
                <w:rFonts w:ascii="Times New Roman" w:eastAsiaTheme="minorHAnsi" w:hAnsi="Times New Roman"/>
                <w:sz w:val="24"/>
              </w:rPr>
            </w:pPr>
            <w:r w:rsidRPr="00B602AE">
              <w:rPr>
                <w:rFonts w:ascii="Times New Roman" w:eastAsiaTheme="minorHAnsi" w:hAnsi="Times New Roman"/>
                <w:sz w:val="24"/>
              </w:rPr>
              <w:t xml:space="preserve">Права, обязанности и ответственность </w:t>
            </w:r>
            <w:proofErr w:type="spellStart"/>
            <w:r w:rsidRPr="00B602AE">
              <w:rPr>
                <w:rFonts w:ascii="Times New Roman" w:eastAsiaTheme="minorHAnsi" w:hAnsi="Times New Roman"/>
                <w:sz w:val="24"/>
              </w:rPr>
              <w:t>некредитных</w:t>
            </w:r>
            <w:proofErr w:type="spellEnd"/>
            <w:r w:rsidRPr="00B602AE">
              <w:rPr>
                <w:rFonts w:ascii="Times New Roman" w:eastAsiaTheme="minorHAnsi" w:hAnsi="Times New Roman"/>
                <w:sz w:val="24"/>
              </w:rPr>
              <w:t xml:space="preserve"> финансовых организаций при проведении проверок их деятельности.</w:t>
            </w:r>
            <w:bookmarkEnd w:id="34"/>
          </w:p>
        </w:tc>
        <w:tc>
          <w:tcPr>
            <w:tcW w:w="2538" w:type="dxa"/>
          </w:tcPr>
          <w:p w14:paraId="6C955976" w14:textId="77777777" w:rsidR="00EA2473" w:rsidRPr="00B602AE" w:rsidRDefault="00EA2473" w:rsidP="0052350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602AE">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tc>
      </w:tr>
      <w:tr w:rsidR="00EA2473" w:rsidRPr="00693AB3" w14:paraId="3BFBBABD" w14:textId="77777777" w:rsidTr="00D60545">
        <w:trPr>
          <w:jc w:val="center"/>
        </w:trPr>
        <w:tc>
          <w:tcPr>
            <w:tcW w:w="2405" w:type="dxa"/>
            <w:shd w:val="clear" w:color="auto" w:fill="auto"/>
            <w:vAlign w:val="center"/>
          </w:tcPr>
          <w:p w14:paraId="6CD98749" w14:textId="7868C2C1" w:rsidR="00EA2473" w:rsidRPr="00693AB3" w:rsidRDefault="00EA2473" w:rsidP="0052350F">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F94050">
              <w:rPr>
                <w:rFonts w:ascii="Times New Roman" w:eastAsia="Times New Roman" w:hAnsi="Times New Roman" w:cs="Times New Roman"/>
                <w:sz w:val="24"/>
                <w:szCs w:val="24"/>
                <w:lang w:eastAsia="ru-RU"/>
              </w:rPr>
              <w:t xml:space="preserve">Тема 4. Финансовые расследования деятельности </w:t>
            </w:r>
            <w:proofErr w:type="spellStart"/>
            <w:r w:rsidRPr="00F94050">
              <w:rPr>
                <w:rFonts w:ascii="Times New Roman" w:eastAsia="Times New Roman" w:hAnsi="Times New Roman" w:cs="Times New Roman"/>
                <w:sz w:val="24"/>
                <w:szCs w:val="24"/>
                <w:lang w:eastAsia="ru-RU"/>
              </w:rPr>
              <w:t>некредитных</w:t>
            </w:r>
            <w:proofErr w:type="spellEnd"/>
            <w:r w:rsidRPr="00F94050">
              <w:rPr>
                <w:rFonts w:ascii="Times New Roman" w:eastAsia="Times New Roman" w:hAnsi="Times New Roman" w:cs="Times New Roman"/>
                <w:sz w:val="24"/>
                <w:szCs w:val="24"/>
                <w:lang w:eastAsia="ru-RU"/>
              </w:rPr>
              <w:t xml:space="preserve"> финансовых организаций</w:t>
            </w:r>
          </w:p>
        </w:tc>
        <w:tc>
          <w:tcPr>
            <w:tcW w:w="4820" w:type="dxa"/>
            <w:shd w:val="clear" w:color="auto" w:fill="auto"/>
            <w:vAlign w:val="center"/>
          </w:tcPr>
          <w:p w14:paraId="10B5F853" w14:textId="77777777" w:rsidR="0052350F" w:rsidRDefault="0052350F" w:rsidP="00902669">
            <w:pPr>
              <w:pStyle w:val="af0"/>
              <w:widowControl w:val="0"/>
              <w:numPr>
                <w:ilvl w:val="0"/>
                <w:numId w:val="11"/>
              </w:numPr>
              <w:tabs>
                <w:tab w:val="left" w:pos="360"/>
                <w:tab w:val="left" w:pos="993"/>
              </w:tabs>
              <w:spacing w:after="0" w:line="240" w:lineRule="auto"/>
              <w:ind w:left="33" w:firstLine="142"/>
              <w:jc w:val="both"/>
              <w:rPr>
                <w:rFonts w:ascii="Times New Roman" w:eastAsia="Times New Roman" w:hAnsi="Times New Roman"/>
                <w:sz w:val="24"/>
                <w:szCs w:val="24"/>
                <w:lang w:eastAsia="ru-RU"/>
              </w:rPr>
            </w:pPr>
            <w:r w:rsidRPr="0052350F">
              <w:rPr>
                <w:rFonts w:ascii="Times New Roman" w:eastAsia="Times New Roman" w:hAnsi="Times New Roman"/>
                <w:sz w:val="24"/>
                <w:szCs w:val="24"/>
                <w:lang w:eastAsia="ru-RU"/>
              </w:rPr>
              <w:t xml:space="preserve">Правовые основы проведения финансовых расследований деятельности </w:t>
            </w:r>
            <w:proofErr w:type="spellStart"/>
            <w:r w:rsidRPr="0052350F">
              <w:rPr>
                <w:rFonts w:ascii="Times New Roman" w:eastAsia="Times New Roman" w:hAnsi="Times New Roman"/>
                <w:sz w:val="24"/>
                <w:szCs w:val="24"/>
                <w:lang w:eastAsia="ru-RU"/>
              </w:rPr>
              <w:t>некредитных</w:t>
            </w:r>
            <w:proofErr w:type="spellEnd"/>
            <w:r w:rsidRPr="0052350F">
              <w:rPr>
                <w:rFonts w:ascii="Times New Roman" w:eastAsia="Times New Roman" w:hAnsi="Times New Roman"/>
                <w:sz w:val="24"/>
                <w:szCs w:val="24"/>
                <w:lang w:eastAsia="ru-RU"/>
              </w:rPr>
              <w:t xml:space="preserve"> организаций. </w:t>
            </w:r>
          </w:p>
          <w:p w14:paraId="2BFAB1F9" w14:textId="3D127253" w:rsidR="0052350F" w:rsidRPr="0052350F" w:rsidRDefault="0052350F" w:rsidP="00902669">
            <w:pPr>
              <w:pStyle w:val="af0"/>
              <w:widowControl w:val="0"/>
              <w:numPr>
                <w:ilvl w:val="0"/>
                <w:numId w:val="11"/>
              </w:numPr>
              <w:tabs>
                <w:tab w:val="left" w:pos="360"/>
                <w:tab w:val="left" w:pos="993"/>
              </w:tabs>
              <w:spacing w:after="0" w:line="240" w:lineRule="auto"/>
              <w:ind w:left="33" w:firstLine="142"/>
              <w:jc w:val="both"/>
              <w:rPr>
                <w:rFonts w:ascii="Times New Roman" w:eastAsia="Times New Roman" w:hAnsi="Times New Roman"/>
                <w:sz w:val="24"/>
                <w:szCs w:val="24"/>
                <w:lang w:eastAsia="ru-RU"/>
              </w:rPr>
            </w:pPr>
            <w:r w:rsidRPr="0052350F">
              <w:rPr>
                <w:rFonts w:ascii="Times New Roman" w:eastAsia="Times New Roman" w:hAnsi="Times New Roman"/>
                <w:sz w:val="24"/>
                <w:szCs w:val="24"/>
                <w:lang w:eastAsia="ru-RU"/>
              </w:rPr>
              <w:t xml:space="preserve">Особенности проведения финансовых расследований деятельности отдельных </w:t>
            </w:r>
            <w:proofErr w:type="spellStart"/>
            <w:r w:rsidRPr="0052350F">
              <w:rPr>
                <w:rFonts w:ascii="Times New Roman" w:eastAsia="Times New Roman" w:hAnsi="Times New Roman"/>
                <w:sz w:val="24"/>
                <w:szCs w:val="24"/>
                <w:lang w:eastAsia="ru-RU"/>
              </w:rPr>
              <w:t>некредитных</w:t>
            </w:r>
            <w:proofErr w:type="spellEnd"/>
            <w:r w:rsidRPr="0052350F">
              <w:rPr>
                <w:rFonts w:ascii="Times New Roman" w:eastAsia="Times New Roman" w:hAnsi="Times New Roman"/>
                <w:sz w:val="24"/>
                <w:szCs w:val="24"/>
                <w:lang w:eastAsia="ru-RU"/>
              </w:rPr>
              <w:t xml:space="preserve"> финансовых организаций (деятельность специализированных депозитариев инвестиционного фонда, паевого инвестиционного фонда и негосударственного пенсионного фонда; акционерных инвестиционных фондов; организаций, осуществляющих клиринговую деятельность;  осуществление функций центрального контрагента;  организаторы торговли; деятельность центрального депозитария; деятельность оператора инвестиционной платформы; деятельность оператора финансовой платформы; деятельность операторов информационных систем, в которых осуществляется выпуск цифровых финансовых активов; деятельность операторов обмена цифровых финансовых активов</w:t>
            </w:r>
            <w:r>
              <w:rPr>
                <w:rFonts w:ascii="Times New Roman" w:eastAsia="Times New Roman" w:hAnsi="Times New Roman"/>
                <w:sz w:val="24"/>
                <w:szCs w:val="24"/>
                <w:lang w:eastAsia="ru-RU"/>
              </w:rPr>
              <w:t>)</w:t>
            </w:r>
          </w:p>
          <w:p w14:paraId="1FED897B" w14:textId="300431E4" w:rsidR="0052350F" w:rsidRPr="0052350F" w:rsidRDefault="0052350F" w:rsidP="00902669">
            <w:pPr>
              <w:pStyle w:val="af0"/>
              <w:widowControl w:val="0"/>
              <w:numPr>
                <w:ilvl w:val="0"/>
                <w:numId w:val="11"/>
              </w:numPr>
              <w:tabs>
                <w:tab w:val="left" w:pos="360"/>
                <w:tab w:val="left" w:pos="993"/>
              </w:tabs>
              <w:spacing w:after="0" w:line="240" w:lineRule="auto"/>
              <w:ind w:left="33" w:firstLine="142"/>
              <w:jc w:val="both"/>
              <w:rPr>
                <w:rFonts w:ascii="Times New Roman" w:eastAsia="Times New Roman" w:hAnsi="Times New Roman"/>
                <w:sz w:val="24"/>
                <w:szCs w:val="24"/>
                <w:lang w:eastAsia="ru-RU"/>
              </w:rPr>
            </w:pPr>
            <w:r w:rsidRPr="0052350F">
              <w:rPr>
                <w:rFonts w:ascii="Times New Roman" w:eastAsia="Times New Roman" w:hAnsi="Times New Roman"/>
                <w:sz w:val="24"/>
                <w:szCs w:val="24"/>
                <w:lang w:eastAsia="ru-RU"/>
              </w:rPr>
              <w:t xml:space="preserve"> Использование современных информационных технологий при проведении финансовых расследований</w:t>
            </w:r>
          </w:p>
          <w:p w14:paraId="03004971" w14:textId="77777777" w:rsidR="00EA2473" w:rsidRPr="00693AB3" w:rsidRDefault="00EA2473" w:rsidP="0052350F">
            <w:pPr>
              <w:spacing w:after="0" w:line="240" w:lineRule="auto"/>
              <w:jc w:val="both"/>
              <w:rPr>
                <w:rFonts w:ascii="Times New Roman" w:hAnsi="Times New Roman" w:cs="Times New Roman"/>
                <w:sz w:val="24"/>
                <w:highlight w:val="yellow"/>
              </w:rPr>
            </w:pPr>
          </w:p>
        </w:tc>
        <w:tc>
          <w:tcPr>
            <w:tcW w:w="2538" w:type="dxa"/>
          </w:tcPr>
          <w:p w14:paraId="3D0E34A4" w14:textId="77777777" w:rsidR="00EA2473" w:rsidRPr="00B602AE" w:rsidRDefault="00EA2473" w:rsidP="0052350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602A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7777777" w:rsidR="00EA2473" w:rsidRPr="00B602AE" w:rsidRDefault="00EA2473" w:rsidP="0052350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493F04D6" w14:textId="77777777" w:rsidR="007E3A87" w:rsidRDefault="007E3A87" w:rsidP="007E3A87">
      <w:pPr>
        <w:pStyle w:val="1"/>
        <w:spacing w:before="0" w:after="120"/>
        <w:ind w:firstLine="0"/>
        <w:rPr>
          <w:rFonts w:ascii="Times New Roman" w:hAnsi="Times New Roman"/>
          <w:color w:val="auto"/>
        </w:rPr>
      </w:pPr>
      <w:bookmarkStart w:id="35" w:name="_Toc506804993"/>
      <w:bookmarkStart w:id="36" w:name="_Toc517734276"/>
      <w:bookmarkStart w:id="37" w:name="_Toc467843142"/>
      <w:bookmarkStart w:id="38" w:name="_Toc487313752"/>
      <w:bookmarkEnd w:id="33"/>
    </w:p>
    <w:bookmarkEnd w:id="35"/>
    <w:bookmarkEnd w:id="36"/>
    <w:p w14:paraId="3441685E" w14:textId="77777777" w:rsidR="00094BA4" w:rsidRPr="00C0065B" w:rsidRDefault="00094BA4" w:rsidP="00094BA4">
      <w:pPr>
        <w:keepNext/>
        <w:keepLines/>
        <w:spacing w:after="0" w:line="36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6.2</w:t>
      </w:r>
      <w:r w:rsidRPr="00C0065B">
        <w:rPr>
          <w:rFonts w:ascii="Times New Roman" w:eastAsia="Times New Roman" w:hAnsi="Times New Roman" w:cs="Times New Roman"/>
          <w:b/>
          <w:bCs/>
          <w:sz w:val="28"/>
          <w:szCs w:val="28"/>
        </w:rPr>
        <w:t>. Перечень вопросов, заданий, тем для подготовки к текущему контролю</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5AA69B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lastRenderedPageBreak/>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4960CA">
      <w:pPr>
        <w:suppressAutoHyphens/>
        <w:spacing w:after="12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7"/>
        <w:gridCol w:w="3472"/>
      </w:tblGrid>
      <w:tr w:rsidR="00E6328B" w:rsidRPr="00693AB3" w14:paraId="08E73964" w14:textId="77777777" w:rsidTr="00EA2473">
        <w:trPr>
          <w:trHeight w:val="456"/>
        </w:trPr>
        <w:tc>
          <w:tcPr>
            <w:tcW w:w="5907" w:type="dxa"/>
          </w:tcPr>
          <w:p w14:paraId="37D3F91A" w14:textId="77777777" w:rsidR="00E6328B" w:rsidRPr="00EA2473" w:rsidRDefault="00E6328B" w:rsidP="00E6328B">
            <w:pPr>
              <w:jc w:val="center"/>
              <w:rPr>
                <w:rFonts w:ascii="Times New Roman" w:eastAsia="Calibri" w:hAnsi="Times New Roman" w:cs="Times New Roman"/>
                <w:b/>
                <w:sz w:val="24"/>
              </w:rPr>
            </w:pPr>
            <w:r w:rsidRPr="00EA2473">
              <w:rPr>
                <w:rFonts w:ascii="Times New Roman" w:eastAsia="Calibri" w:hAnsi="Times New Roman" w:cs="Times New Roman"/>
                <w:b/>
                <w:sz w:val="24"/>
              </w:rPr>
              <w:t>Формы текущего контроля</w:t>
            </w:r>
          </w:p>
        </w:tc>
        <w:tc>
          <w:tcPr>
            <w:tcW w:w="3472" w:type="dxa"/>
          </w:tcPr>
          <w:p w14:paraId="5A083BB3" w14:textId="77777777" w:rsidR="00E6328B" w:rsidRPr="00EA2473" w:rsidRDefault="00E6328B" w:rsidP="00E6328B">
            <w:pPr>
              <w:jc w:val="center"/>
              <w:rPr>
                <w:rFonts w:ascii="Times New Roman" w:eastAsia="Calibri" w:hAnsi="Times New Roman" w:cs="Times New Roman"/>
                <w:b/>
                <w:sz w:val="24"/>
              </w:rPr>
            </w:pPr>
            <w:r w:rsidRPr="00EA2473">
              <w:rPr>
                <w:rFonts w:ascii="Times New Roman" w:eastAsia="Calibri" w:hAnsi="Times New Roman" w:cs="Times New Roman"/>
                <w:b/>
                <w:sz w:val="24"/>
              </w:rPr>
              <w:t>Количество баллов</w:t>
            </w:r>
          </w:p>
        </w:tc>
      </w:tr>
      <w:tr w:rsidR="00E6328B" w:rsidRPr="00693AB3" w14:paraId="03E3A6D4" w14:textId="77777777" w:rsidTr="00EA2473">
        <w:trPr>
          <w:trHeight w:val="562"/>
        </w:trPr>
        <w:tc>
          <w:tcPr>
            <w:tcW w:w="5907" w:type="dxa"/>
          </w:tcPr>
          <w:p w14:paraId="2991725E" w14:textId="77777777" w:rsidR="00E6328B" w:rsidRPr="00EA2473" w:rsidRDefault="00E6328B" w:rsidP="00E6328B">
            <w:pPr>
              <w:spacing w:after="0" w:line="240" w:lineRule="auto"/>
              <w:jc w:val="both"/>
              <w:rPr>
                <w:rFonts w:ascii="Times New Roman" w:eastAsia="Calibri" w:hAnsi="Times New Roman" w:cs="Times New Roman"/>
                <w:sz w:val="24"/>
              </w:rPr>
            </w:pPr>
            <w:r w:rsidRPr="00EA2473">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472" w:type="dxa"/>
          </w:tcPr>
          <w:p w14:paraId="4BDD4D19" w14:textId="77777777" w:rsidR="00E6328B" w:rsidRPr="00EA2473" w:rsidRDefault="00E6328B" w:rsidP="00E6328B">
            <w:pPr>
              <w:spacing w:after="0" w:line="240" w:lineRule="auto"/>
              <w:jc w:val="center"/>
              <w:rPr>
                <w:rFonts w:ascii="Times New Roman" w:eastAsia="Calibri" w:hAnsi="Times New Roman" w:cs="Times New Roman"/>
                <w:sz w:val="24"/>
              </w:rPr>
            </w:pPr>
            <w:r w:rsidRPr="00EA2473">
              <w:rPr>
                <w:rFonts w:ascii="Times New Roman" w:eastAsia="Calibri" w:hAnsi="Times New Roman" w:cs="Times New Roman"/>
                <w:sz w:val="24"/>
              </w:rPr>
              <w:t>12</w:t>
            </w:r>
          </w:p>
        </w:tc>
      </w:tr>
      <w:tr w:rsidR="00E6328B" w:rsidRPr="00693AB3" w14:paraId="214EDDC9" w14:textId="77777777" w:rsidTr="00EA2473">
        <w:trPr>
          <w:trHeight w:val="273"/>
        </w:trPr>
        <w:tc>
          <w:tcPr>
            <w:tcW w:w="5907" w:type="dxa"/>
          </w:tcPr>
          <w:p w14:paraId="4F83D853" w14:textId="77777777" w:rsidR="00E6328B" w:rsidRPr="00EA2473" w:rsidRDefault="00E6328B" w:rsidP="00E6328B">
            <w:pPr>
              <w:spacing w:after="0" w:line="240" w:lineRule="auto"/>
              <w:jc w:val="both"/>
              <w:rPr>
                <w:rFonts w:ascii="Times New Roman" w:eastAsia="Calibri" w:hAnsi="Times New Roman" w:cs="Times New Roman"/>
                <w:sz w:val="24"/>
              </w:rPr>
            </w:pPr>
            <w:r w:rsidRPr="00EA2473">
              <w:rPr>
                <w:rFonts w:ascii="Times New Roman" w:eastAsia="Calibri" w:hAnsi="Times New Roman" w:cs="Times New Roman"/>
                <w:sz w:val="24"/>
              </w:rPr>
              <w:t>Посещение</w:t>
            </w:r>
          </w:p>
        </w:tc>
        <w:tc>
          <w:tcPr>
            <w:tcW w:w="3472" w:type="dxa"/>
          </w:tcPr>
          <w:p w14:paraId="100EC2AB" w14:textId="77777777" w:rsidR="00E6328B" w:rsidRPr="00EA2473" w:rsidRDefault="00E6328B" w:rsidP="00E6328B">
            <w:pPr>
              <w:spacing w:after="0" w:line="240" w:lineRule="auto"/>
              <w:jc w:val="center"/>
              <w:rPr>
                <w:rFonts w:ascii="Times New Roman" w:eastAsia="Calibri" w:hAnsi="Times New Roman" w:cs="Times New Roman"/>
                <w:sz w:val="24"/>
              </w:rPr>
            </w:pPr>
            <w:r w:rsidRPr="00EA2473">
              <w:rPr>
                <w:rFonts w:ascii="Times New Roman" w:eastAsia="Calibri" w:hAnsi="Times New Roman" w:cs="Times New Roman"/>
                <w:sz w:val="24"/>
              </w:rPr>
              <w:t>6</w:t>
            </w:r>
          </w:p>
        </w:tc>
      </w:tr>
      <w:tr w:rsidR="00E6328B" w:rsidRPr="00693AB3" w14:paraId="76D57362" w14:textId="77777777" w:rsidTr="00EA2473">
        <w:trPr>
          <w:trHeight w:val="1383"/>
        </w:trPr>
        <w:tc>
          <w:tcPr>
            <w:tcW w:w="5907" w:type="dxa"/>
          </w:tcPr>
          <w:p w14:paraId="699F1C51" w14:textId="1A4557AF" w:rsidR="00E6328B" w:rsidRPr="00EA2473" w:rsidRDefault="00E6328B" w:rsidP="00863DCC">
            <w:pPr>
              <w:spacing w:after="0" w:line="240" w:lineRule="auto"/>
              <w:jc w:val="both"/>
              <w:rPr>
                <w:rFonts w:ascii="Times New Roman" w:eastAsia="Calibri" w:hAnsi="Times New Roman" w:cs="Times New Roman"/>
                <w:sz w:val="24"/>
              </w:rPr>
            </w:pPr>
            <w:r w:rsidRPr="00EA2473">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472" w:type="dxa"/>
          </w:tcPr>
          <w:p w14:paraId="180E4764" w14:textId="77777777" w:rsidR="00E6328B" w:rsidRPr="00EA2473" w:rsidRDefault="00E6328B" w:rsidP="00E6328B">
            <w:pPr>
              <w:spacing w:after="0" w:line="240" w:lineRule="auto"/>
              <w:jc w:val="center"/>
              <w:rPr>
                <w:rFonts w:ascii="Times New Roman" w:eastAsia="Calibri" w:hAnsi="Times New Roman" w:cs="Times New Roman"/>
                <w:sz w:val="24"/>
              </w:rPr>
            </w:pPr>
            <w:r w:rsidRPr="00EA2473">
              <w:rPr>
                <w:rFonts w:ascii="Times New Roman" w:eastAsia="Calibri" w:hAnsi="Times New Roman" w:cs="Times New Roman"/>
                <w:sz w:val="24"/>
              </w:rPr>
              <w:t>12</w:t>
            </w:r>
          </w:p>
        </w:tc>
      </w:tr>
      <w:tr w:rsidR="00E6328B" w:rsidRPr="00693AB3" w14:paraId="09936D80" w14:textId="77777777" w:rsidTr="00EA2473">
        <w:trPr>
          <w:trHeight w:val="273"/>
        </w:trPr>
        <w:tc>
          <w:tcPr>
            <w:tcW w:w="5907" w:type="dxa"/>
          </w:tcPr>
          <w:p w14:paraId="75B86F4F" w14:textId="0829B7E6" w:rsidR="00E6328B" w:rsidRPr="00EA2473" w:rsidRDefault="000B409E" w:rsidP="00E6328B">
            <w:pPr>
              <w:spacing w:after="0" w:line="240" w:lineRule="auto"/>
              <w:jc w:val="both"/>
              <w:rPr>
                <w:rFonts w:ascii="Times New Roman" w:eastAsia="Calibri" w:hAnsi="Times New Roman" w:cs="Times New Roman"/>
                <w:sz w:val="24"/>
              </w:rPr>
            </w:pPr>
            <w:r w:rsidRPr="00EA2473">
              <w:rPr>
                <w:rFonts w:ascii="Times New Roman" w:eastAsia="Calibri" w:hAnsi="Times New Roman" w:cs="Times New Roman"/>
                <w:sz w:val="24"/>
              </w:rPr>
              <w:t>Эссе</w:t>
            </w:r>
            <w:r w:rsidR="00E6328B" w:rsidRPr="00EA2473">
              <w:rPr>
                <w:rFonts w:ascii="Times New Roman" w:eastAsia="Calibri" w:hAnsi="Times New Roman" w:cs="Times New Roman"/>
                <w:sz w:val="24"/>
              </w:rPr>
              <w:t xml:space="preserve"> </w:t>
            </w:r>
          </w:p>
        </w:tc>
        <w:tc>
          <w:tcPr>
            <w:tcW w:w="3472" w:type="dxa"/>
          </w:tcPr>
          <w:p w14:paraId="3F931B84" w14:textId="77777777" w:rsidR="00E6328B" w:rsidRPr="00EA2473" w:rsidRDefault="00E6328B" w:rsidP="00E6328B">
            <w:pPr>
              <w:spacing w:after="0" w:line="240" w:lineRule="auto"/>
              <w:jc w:val="center"/>
              <w:rPr>
                <w:rFonts w:ascii="Times New Roman" w:eastAsia="Calibri" w:hAnsi="Times New Roman" w:cs="Times New Roman"/>
                <w:sz w:val="24"/>
              </w:rPr>
            </w:pPr>
            <w:r w:rsidRPr="00EA2473">
              <w:rPr>
                <w:rFonts w:ascii="Times New Roman" w:eastAsia="Calibri" w:hAnsi="Times New Roman" w:cs="Times New Roman"/>
                <w:sz w:val="24"/>
              </w:rPr>
              <w:t>10</w:t>
            </w:r>
          </w:p>
        </w:tc>
      </w:tr>
      <w:tr w:rsidR="00E6328B" w:rsidRPr="00E6328B" w14:paraId="20603EB8" w14:textId="77777777" w:rsidTr="00EA2473">
        <w:trPr>
          <w:trHeight w:val="273"/>
        </w:trPr>
        <w:tc>
          <w:tcPr>
            <w:tcW w:w="5907" w:type="dxa"/>
          </w:tcPr>
          <w:p w14:paraId="77DC731B" w14:textId="77777777" w:rsidR="00E6328B" w:rsidRPr="00EA2473" w:rsidRDefault="00E6328B" w:rsidP="00E6328B">
            <w:pPr>
              <w:spacing w:after="0" w:line="240" w:lineRule="auto"/>
              <w:jc w:val="both"/>
              <w:rPr>
                <w:rFonts w:ascii="Times New Roman" w:eastAsia="Calibri" w:hAnsi="Times New Roman" w:cs="Times New Roman"/>
                <w:sz w:val="24"/>
              </w:rPr>
            </w:pPr>
            <w:r w:rsidRPr="00EA2473">
              <w:rPr>
                <w:rFonts w:ascii="Times New Roman" w:eastAsia="Calibri" w:hAnsi="Times New Roman" w:cs="Times New Roman"/>
                <w:sz w:val="24"/>
              </w:rPr>
              <w:t>Итого</w:t>
            </w:r>
          </w:p>
        </w:tc>
        <w:tc>
          <w:tcPr>
            <w:tcW w:w="3472" w:type="dxa"/>
          </w:tcPr>
          <w:p w14:paraId="5F38C812" w14:textId="77777777" w:rsidR="00E6328B" w:rsidRPr="00EA2473" w:rsidRDefault="00E6328B" w:rsidP="00E6328B">
            <w:pPr>
              <w:spacing w:after="0" w:line="240" w:lineRule="auto"/>
              <w:jc w:val="center"/>
              <w:rPr>
                <w:rFonts w:ascii="Times New Roman" w:eastAsia="Calibri" w:hAnsi="Times New Roman" w:cs="Times New Roman"/>
                <w:sz w:val="24"/>
              </w:rPr>
            </w:pPr>
            <w:r w:rsidRPr="00EA2473">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4960CA" w:rsidRDefault="00C0065B" w:rsidP="004960CA">
      <w:pPr>
        <w:suppressAutoHyphens/>
        <w:spacing w:after="120" w:line="240" w:lineRule="auto"/>
        <w:jc w:val="center"/>
        <w:rPr>
          <w:rFonts w:ascii="Times New Roman" w:eastAsia="Times New Roman" w:hAnsi="Times New Roman" w:cs="Times New Roman"/>
          <w:b/>
          <w:sz w:val="28"/>
          <w:szCs w:val="28"/>
          <w:lang w:eastAsia="ru-RU"/>
        </w:rPr>
      </w:pPr>
      <w:r w:rsidRPr="00EA2473">
        <w:rPr>
          <w:rFonts w:ascii="Times New Roman" w:eastAsia="Times New Roman" w:hAnsi="Times New Roman" w:cs="Times New Roman"/>
          <w:b/>
          <w:sz w:val="28"/>
          <w:szCs w:val="28"/>
          <w:lang w:eastAsia="ru-RU"/>
        </w:rPr>
        <w:t xml:space="preserve">Примерные вопросы для научных дискуссий, </w:t>
      </w:r>
      <w:r w:rsidRPr="004960CA">
        <w:rPr>
          <w:rFonts w:ascii="Times New Roman" w:eastAsia="Times New Roman" w:hAnsi="Times New Roman" w:cs="Times New Roman"/>
          <w:b/>
          <w:sz w:val="28"/>
          <w:szCs w:val="28"/>
          <w:lang w:eastAsia="ru-RU"/>
        </w:rPr>
        <w:t>докладов и презентаций</w:t>
      </w:r>
    </w:p>
    <w:p w14:paraId="6C9E43F3"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Понятие и место </w:t>
      </w:r>
      <w:proofErr w:type="spellStart"/>
      <w:r w:rsidRPr="00ED2CFD">
        <w:rPr>
          <w:rFonts w:ascii="Times New Roman" w:eastAsia="Times New Roman" w:hAnsi="Times New Roman"/>
          <w:sz w:val="28"/>
          <w:szCs w:val="28"/>
          <w:lang w:eastAsia="ru-RU"/>
        </w:rPr>
        <w:t>некредитных</w:t>
      </w:r>
      <w:proofErr w:type="spellEnd"/>
      <w:r w:rsidRPr="00ED2CFD">
        <w:rPr>
          <w:rFonts w:ascii="Times New Roman" w:eastAsia="Times New Roman" w:hAnsi="Times New Roman"/>
          <w:sz w:val="28"/>
          <w:szCs w:val="28"/>
          <w:lang w:eastAsia="ru-RU"/>
        </w:rPr>
        <w:t xml:space="preserve"> финансовых организаций в структуре финансового рынка России </w:t>
      </w:r>
    </w:p>
    <w:p w14:paraId="0EA1B57F"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Функции и основные операции </w:t>
      </w:r>
      <w:proofErr w:type="spellStart"/>
      <w:r w:rsidRPr="00ED2CFD">
        <w:rPr>
          <w:rFonts w:ascii="Times New Roman" w:eastAsia="Times New Roman" w:hAnsi="Times New Roman"/>
          <w:sz w:val="28"/>
          <w:szCs w:val="28"/>
          <w:lang w:eastAsia="ru-RU"/>
        </w:rPr>
        <w:t>некредитных</w:t>
      </w:r>
      <w:proofErr w:type="spellEnd"/>
      <w:r w:rsidRPr="00ED2CFD">
        <w:rPr>
          <w:rFonts w:ascii="Times New Roman" w:eastAsia="Times New Roman" w:hAnsi="Times New Roman"/>
          <w:sz w:val="28"/>
          <w:szCs w:val="28"/>
          <w:lang w:eastAsia="ru-RU"/>
        </w:rPr>
        <w:t xml:space="preserve"> финансовых организаций.</w:t>
      </w:r>
    </w:p>
    <w:p w14:paraId="6CBC721F"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 Понятие </w:t>
      </w:r>
      <w:proofErr w:type="spellStart"/>
      <w:r w:rsidRPr="00ED2CFD">
        <w:rPr>
          <w:rFonts w:ascii="Times New Roman" w:eastAsia="Times New Roman" w:hAnsi="Times New Roman"/>
          <w:sz w:val="28"/>
          <w:szCs w:val="28"/>
          <w:lang w:eastAsia="ru-RU"/>
        </w:rPr>
        <w:t>некредитных</w:t>
      </w:r>
      <w:proofErr w:type="spellEnd"/>
      <w:r w:rsidRPr="00ED2CFD">
        <w:rPr>
          <w:rFonts w:ascii="Times New Roman" w:eastAsia="Times New Roman" w:hAnsi="Times New Roman"/>
          <w:sz w:val="28"/>
          <w:szCs w:val="28"/>
          <w:lang w:eastAsia="ru-RU"/>
        </w:rPr>
        <w:t xml:space="preserve"> финансовых организаций по российскому и зарубежному законодательству. </w:t>
      </w:r>
    </w:p>
    <w:p w14:paraId="1472F6D1"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Деятельность специализированных депозитариев инвестиционного фонда, паевого инвестиционного фонда и негосударственного пенсионного фонда;</w:t>
      </w:r>
    </w:p>
    <w:p w14:paraId="1973649A"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Деятельность акционерных инвестиционных фондов;</w:t>
      </w:r>
    </w:p>
    <w:p w14:paraId="7AE73604"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Деятельность организаций, осуществляющих клиринговую деятельность;</w:t>
      </w:r>
    </w:p>
    <w:p w14:paraId="13104200"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Деятельность по осуществлению функций центрального контрагента;</w:t>
      </w:r>
    </w:p>
    <w:p w14:paraId="71C0A7EE"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Деятельность организатора торговли;</w:t>
      </w:r>
    </w:p>
    <w:p w14:paraId="06F73C91"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Деятельность центрального депозитария;</w:t>
      </w:r>
    </w:p>
    <w:p w14:paraId="55DB37C1"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Деятельность оператора инвестиционной платформы;</w:t>
      </w:r>
    </w:p>
    <w:p w14:paraId="55F6BFFA"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Деятельность оператора финансовой платформы;</w:t>
      </w:r>
    </w:p>
    <w:p w14:paraId="762FC3FE"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Деятельность операторов информационных систем, в которых осуществляется выпуск цифровых финансовых активов;</w:t>
      </w:r>
    </w:p>
    <w:p w14:paraId="217ECFE0"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 Деятельность операторов обмена цифровых финансовых активов. </w:t>
      </w:r>
    </w:p>
    <w:p w14:paraId="18F98DBC"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Порядок проведения Банком России проверок соблюдения </w:t>
      </w:r>
      <w:proofErr w:type="spellStart"/>
      <w:r w:rsidRPr="00ED2CFD">
        <w:rPr>
          <w:rFonts w:ascii="Times New Roman" w:eastAsia="Times New Roman" w:hAnsi="Times New Roman"/>
          <w:sz w:val="28"/>
          <w:szCs w:val="28"/>
          <w:lang w:eastAsia="ru-RU"/>
        </w:rPr>
        <w:t>некредитными</w:t>
      </w:r>
      <w:proofErr w:type="spellEnd"/>
      <w:r w:rsidRPr="00ED2CFD">
        <w:rPr>
          <w:rFonts w:ascii="Times New Roman" w:eastAsia="Times New Roman" w:hAnsi="Times New Roman"/>
          <w:sz w:val="28"/>
          <w:szCs w:val="28"/>
          <w:lang w:eastAsia="ru-RU"/>
        </w:rPr>
        <w:t xml:space="preserve"> финансовыми организациями требований законодательства в сфере противодействия легализации (отмыванию) доходов, полученных преступным путем, и финансированию терроризма.</w:t>
      </w:r>
    </w:p>
    <w:p w14:paraId="38BF121B"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Основные цели проведения Банком России проверки </w:t>
      </w:r>
      <w:proofErr w:type="spellStart"/>
      <w:r w:rsidRPr="00ED2CFD">
        <w:rPr>
          <w:rFonts w:ascii="Times New Roman" w:eastAsia="Times New Roman" w:hAnsi="Times New Roman"/>
          <w:sz w:val="28"/>
          <w:szCs w:val="28"/>
          <w:lang w:eastAsia="ru-RU"/>
        </w:rPr>
        <w:t>некредитных</w:t>
      </w:r>
      <w:proofErr w:type="spellEnd"/>
      <w:r w:rsidRPr="00ED2CFD">
        <w:rPr>
          <w:rFonts w:ascii="Times New Roman" w:eastAsia="Times New Roman" w:hAnsi="Times New Roman"/>
          <w:sz w:val="28"/>
          <w:szCs w:val="28"/>
          <w:lang w:eastAsia="ru-RU"/>
        </w:rPr>
        <w:t xml:space="preserve"> </w:t>
      </w:r>
      <w:r w:rsidRPr="00ED2CFD">
        <w:rPr>
          <w:rFonts w:ascii="Times New Roman" w:eastAsia="Times New Roman" w:hAnsi="Times New Roman"/>
          <w:sz w:val="28"/>
          <w:szCs w:val="28"/>
          <w:lang w:eastAsia="ru-RU"/>
        </w:rPr>
        <w:lastRenderedPageBreak/>
        <w:t>финансовых организаций. Периодичность проверок. Основания проведения проверок.</w:t>
      </w:r>
    </w:p>
    <w:p w14:paraId="1526611D"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Права, обязанности и ответственность уполномоченных представителей Банка России при проведении проверок </w:t>
      </w:r>
      <w:proofErr w:type="spellStart"/>
      <w:r w:rsidRPr="00ED2CFD">
        <w:rPr>
          <w:rFonts w:ascii="Times New Roman" w:eastAsia="Times New Roman" w:hAnsi="Times New Roman"/>
          <w:sz w:val="28"/>
          <w:szCs w:val="28"/>
          <w:lang w:eastAsia="ru-RU"/>
        </w:rPr>
        <w:t>некредитных</w:t>
      </w:r>
      <w:proofErr w:type="spellEnd"/>
      <w:r w:rsidRPr="00ED2CFD">
        <w:rPr>
          <w:rFonts w:ascii="Times New Roman" w:eastAsia="Times New Roman" w:hAnsi="Times New Roman"/>
          <w:sz w:val="28"/>
          <w:szCs w:val="28"/>
          <w:lang w:eastAsia="ru-RU"/>
        </w:rPr>
        <w:t xml:space="preserve"> финансовых организаций.</w:t>
      </w:r>
    </w:p>
    <w:p w14:paraId="7C685E10"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Права, обязанности и ответственность </w:t>
      </w:r>
      <w:proofErr w:type="spellStart"/>
      <w:r w:rsidRPr="00ED2CFD">
        <w:rPr>
          <w:rFonts w:ascii="Times New Roman" w:eastAsia="Times New Roman" w:hAnsi="Times New Roman"/>
          <w:sz w:val="28"/>
          <w:szCs w:val="28"/>
          <w:lang w:eastAsia="ru-RU"/>
        </w:rPr>
        <w:t>некредитных</w:t>
      </w:r>
      <w:proofErr w:type="spellEnd"/>
      <w:r w:rsidRPr="00ED2CFD">
        <w:rPr>
          <w:rFonts w:ascii="Times New Roman" w:eastAsia="Times New Roman" w:hAnsi="Times New Roman"/>
          <w:sz w:val="28"/>
          <w:szCs w:val="28"/>
          <w:lang w:eastAsia="ru-RU"/>
        </w:rPr>
        <w:t xml:space="preserve"> финансовых организаций при проведении проверок их деятельности.</w:t>
      </w:r>
    </w:p>
    <w:p w14:paraId="4AED856C"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Правовые основы проведения финансовых расследований деятельности </w:t>
      </w:r>
      <w:proofErr w:type="spellStart"/>
      <w:r w:rsidRPr="00ED2CFD">
        <w:rPr>
          <w:rFonts w:ascii="Times New Roman" w:eastAsia="Times New Roman" w:hAnsi="Times New Roman"/>
          <w:sz w:val="28"/>
          <w:szCs w:val="28"/>
          <w:lang w:eastAsia="ru-RU"/>
        </w:rPr>
        <w:t>некредитных</w:t>
      </w:r>
      <w:proofErr w:type="spellEnd"/>
      <w:r w:rsidRPr="00ED2CFD">
        <w:rPr>
          <w:rFonts w:ascii="Times New Roman" w:eastAsia="Times New Roman" w:hAnsi="Times New Roman"/>
          <w:sz w:val="28"/>
          <w:szCs w:val="28"/>
          <w:lang w:eastAsia="ru-RU"/>
        </w:rPr>
        <w:t xml:space="preserve"> организаций. </w:t>
      </w:r>
    </w:p>
    <w:p w14:paraId="15245295" w14:textId="6D934295"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Особенности проведения финансовых расследований деятельности отдельных </w:t>
      </w:r>
      <w:proofErr w:type="spellStart"/>
      <w:r w:rsidRPr="00ED2CFD">
        <w:rPr>
          <w:rFonts w:ascii="Times New Roman" w:eastAsia="Times New Roman" w:hAnsi="Times New Roman"/>
          <w:sz w:val="28"/>
          <w:szCs w:val="28"/>
          <w:lang w:eastAsia="ru-RU"/>
        </w:rPr>
        <w:t>некредитных</w:t>
      </w:r>
      <w:proofErr w:type="spellEnd"/>
      <w:r w:rsidRPr="00ED2CFD">
        <w:rPr>
          <w:rFonts w:ascii="Times New Roman" w:eastAsia="Times New Roman" w:hAnsi="Times New Roman"/>
          <w:sz w:val="28"/>
          <w:szCs w:val="28"/>
          <w:lang w:eastAsia="ru-RU"/>
        </w:rPr>
        <w:t xml:space="preserve"> финансовых организаций (</w:t>
      </w:r>
      <w:r>
        <w:rPr>
          <w:rFonts w:ascii="Times New Roman" w:eastAsia="Times New Roman" w:hAnsi="Times New Roman"/>
          <w:sz w:val="28"/>
          <w:szCs w:val="28"/>
          <w:lang w:eastAsia="ru-RU"/>
        </w:rPr>
        <w:t>по выбору</w:t>
      </w:r>
      <w:r w:rsidRPr="00ED2CFD">
        <w:rPr>
          <w:rFonts w:ascii="Times New Roman" w:eastAsia="Times New Roman" w:hAnsi="Times New Roman"/>
          <w:sz w:val="28"/>
          <w:szCs w:val="28"/>
          <w:lang w:eastAsia="ru-RU"/>
        </w:rPr>
        <w:t>)</w:t>
      </w:r>
    </w:p>
    <w:p w14:paraId="2D80E982" w14:textId="77777777" w:rsidR="00ED2CFD" w:rsidRPr="00ED2CFD" w:rsidRDefault="00ED2CFD" w:rsidP="00902669">
      <w:pPr>
        <w:pStyle w:val="af0"/>
        <w:widowControl w:val="0"/>
        <w:numPr>
          <w:ilvl w:val="0"/>
          <w:numId w:val="12"/>
        </w:numPr>
        <w:spacing w:after="0" w:line="240" w:lineRule="auto"/>
        <w:ind w:left="0" w:firstLine="709"/>
        <w:jc w:val="both"/>
        <w:rPr>
          <w:rFonts w:ascii="Times New Roman" w:eastAsia="Times New Roman" w:hAnsi="Times New Roman"/>
          <w:sz w:val="28"/>
          <w:szCs w:val="28"/>
          <w:lang w:eastAsia="ru-RU"/>
        </w:rPr>
      </w:pPr>
      <w:r w:rsidRPr="00ED2CFD">
        <w:rPr>
          <w:rFonts w:ascii="Times New Roman" w:eastAsia="Times New Roman" w:hAnsi="Times New Roman"/>
          <w:sz w:val="28"/>
          <w:szCs w:val="28"/>
          <w:lang w:eastAsia="ru-RU"/>
        </w:rPr>
        <w:t xml:space="preserve"> Использование современных информационных технологий при проведении финансовых расследований</w:t>
      </w:r>
    </w:p>
    <w:p w14:paraId="458AEFBA" w14:textId="77777777" w:rsidR="00ED2CFD" w:rsidRPr="00ED2CFD" w:rsidRDefault="00ED2CFD" w:rsidP="00ED2CFD">
      <w:pPr>
        <w:widowControl w:val="0"/>
        <w:spacing w:after="0" w:line="240" w:lineRule="auto"/>
        <w:ind w:firstLine="709"/>
        <w:jc w:val="both"/>
        <w:rPr>
          <w:rFonts w:ascii="Times New Roman" w:eastAsia="Times New Roman" w:hAnsi="Times New Roman" w:cs="Times New Roman"/>
          <w:sz w:val="28"/>
          <w:szCs w:val="28"/>
          <w:lang w:eastAsia="ru-RU"/>
        </w:rPr>
      </w:pPr>
    </w:p>
    <w:p w14:paraId="3725C460" w14:textId="77777777" w:rsidR="00923A8E" w:rsidRPr="00ED2CFD" w:rsidRDefault="00923A8E" w:rsidP="00ED2CFD">
      <w:pPr>
        <w:spacing w:after="0" w:line="240" w:lineRule="auto"/>
        <w:jc w:val="center"/>
        <w:rPr>
          <w:rFonts w:ascii="Times New Roman" w:eastAsia="Times New Roman" w:hAnsi="Times New Roman" w:cs="Times New Roman"/>
          <w:b/>
          <w:sz w:val="28"/>
          <w:szCs w:val="28"/>
          <w:lang w:eastAsia="ru-RU"/>
        </w:rPr>
      </w:pPr>
      <w:bookmarkStart w:id="39" w:name="_Toc515227234"/>
      <w:bookmarkEnd w:id="37"/>
      <w:bookmarkEnd w:id="38"/>
      <w:r w:rsidRPr="00ED2CFD">
        <w:rPr>
          <w:rFonts w:ascii="Times New Roman" w:eastAsia="Times New Roman" w:hAnsi="Times New Roman" w:cs="Times New Roman"/>
          <w:b/>
          <w:sz w:val="28"/>
          <w:szCs w:val="28"/>
          <w:lang w:eastAsia="ru-RU"/>
        </w:rPr>
        <w:t>Примеры тестовых заданий</w:t>
      </w:r>
      <w:bookmarkEnd w:id="39"/>
    </w:p>
    <w:p w14:paraId="7DEF77F3" w14:textId="5701A040" w:rsidR="00ED2CFD" w:rsidRPr="00ED2CFD" w:rsidRDefault="00B602AE" w:rsidP="00902669">
      <w:pPr>
        <w:pStyle w:val="af0"/>
        <w:numPr>
          <w:ilvl w:val="0"/>
          <w:numId w:val="13"/>
        </w:numPr>
        <w:spacing w:after="0" w:line="240" w:lineRule="auto"/>
        <w:ind w:left="0" w:firstLine="709"/>
        <w:jc w:val="both"/>
        <w:rPr>
          <w:rFonts w:ascii="Times New Roman" w:hAnsi="Times New Roman"/>
          <w:b/>
          <w:bCs/>
          <w:sz w:val="28"/>
          <w:szCs w:val="28"/>
        </w:rPr>
      </w:pPr>
      <w:bookmarkStart w:id="40" w:name="_Toc423080110"/>
      <w:bookmarkStart w:id="41" w:name="_Toc506804994"/>
      <w:proofErr w:type="spellStart"/>
      <w:r w:rsidRPr="00ED2CFD">
        <w:rPr>
          <w:rFonts w:ascii="Times New Roman" w:hAnsi="Times New Roman"/>
          <w:b/>
          <w:bCs/>
          <w:sz w:val="28"/>
          <w:szCs w:val="28"/>
        </w:rPr>
        <w:t>Обнали</w:t>
      </w:r>
      <w:r w:rsidR="00ED2CFD">
        <w:rPr>
          <w:rFonts w:ascii="Times New Roman" w:hAnsi="Times New Roman"/>
          <w:b/>
          <w:bCs/>
          <w:sz w:val="28"/>
          <w:szCs w:val="28"/>
        </w:rPr>
        <w:t>ч</w:t>
      </w:r>
      <w:r w:rsidRPr="00ED2CFD">
        <w:rPr>
          <w:rFonts w:ascii="Times New Roman" w:hAnsi="Times New Roman"/>
          <w:b/>
          <w:bCs/>
          <w:sz w:val="28"/>
          <w:szCs w:val="28"/>
        </w:rPr>
        <w:t>и</w:t>
      </w:r>
      <w:r w:rsidR="00ED2CFD">
        <w:rPr>
          <w:rFonts w:ascii="Times New Roman" w:hAnsi="Times New Roman"/>
          <w:b/>
          <w:bCs/>
          <w:sz w:val="28"/>
          <w:szCs w:val="28"/>
        </w:rPr>
        <w:t>в</w:t>
      </w:r>
      <w:r w:rsidRPr="00ED2CFD">
        <w:rPr>
          <w:rFonts w:ascii="Times New Roman" w:hAnsi="Times New Roman"/>
          <w:b/>
          <w:bCs/>
          <w:sz w:val="28"/>
          <w:szCs w:val="28"/>
        </w:rPr>
        <w:t>ание</w:t>
      </w:r>
      <w:proofErr w:type="spellEnd"/>
      <w:r w:rsidRPr="00ED2CFD">
        <w:rPr>
          <w:rFonts w:ascii="Times New Roman" w:hAnsi="Times New Roman"/>
          <w:b/>
          <w:bCs/>
          <w:sz w:val="28"/>
          <w:szCs w:val="28"/>
        </w:rPr>
        <w:t xml:space="preserve"> с использованием ломбардов не предусматривает: </w:t>
      </w:r>
    </w:p>
    <w:p w14:paraId="45E21A8A" w14:textId="77777777" w:rsidR="00ED2CFD" w:rsidRPr="00ED2CFD" w:rsidRDefault="00B602AE" w:rsidP="004960CA">
      <w:pPr>
        <w:spacing w:after="0" w:line="240" w:lineRule="auto"/>
        <w:ind w:firstLine="709"/>
        <w:jc w:val="both"/>
        <w:rPr>
          <w:rFonts w:ascii="Times New Roman" w:eastAsia="Calibri" w:hAnsi="Times New Roman" w:cs="Times New Roman"/>
          <w:sz w:val="28"/>
          <w:szCs w:val="28"/>
        </w:rPr>
      </w:pPr>
      <w:r w:rsidRPr="00ED2CFD">
        <w:rPr>
          <w:rFonts w:ascii="Times New Roman" w:eastAsia="Calibri" w:hAnsi="Times New Roman" w:cs="Times New Roman"/>
          <w:sz w:val="28"/>
          <w:szCs w:val="28"/>
        </w:rPr>
        <w:t xml:space="preserve">А) ломбарды осуществляют снятие со своих счетов поступившие средства в наличном виде под прикрытием востребованности услуг по выдаче займов </w:t>
      </w:r>
    </w:p>
    <w:p w14:paraId="1FEC509C" w14:textId="77777777" w:rsidR="00ED2CFD" w:rsidRPr="00ED2CFD" w:rsidRDefault="00B602AE" w:rsidP="004960CA">
      <w:pPr>
        <w:spacing w:after="0" w:line="240" w:lineRule="auto"/>
        <w:ind w:firstLine="709"/>
        <w:jc w:val="both"/>
        <w:rPr>
          <w:rFonts w:ascii="Times New Roman" w:eastAsia="Calibri" w:hAnsi="Times New Roman" w:cs="Times New Roman"/>
          <w:sz w:val="28"/>
          <w:szCs w:val="28"/>
        </w:rPr>
      </w:pPr>
      <w:r w:rsidRPr="00ED2CFD">
        <w:rPr>
          <w:rFonts w:ascii="Times New Roman" w:eastAsia="Calibri" w:hAnsi="Times New Roman" w:cs="Times New Roman"/>
          <w:sz w:val="28"/>
          <w:szCs w:val="28"/>
        </w:rPr>
        <w:t xml:space="preserve">Б) ломбардам поступают платежи в виде займов или за ценные бумаги </w:t>
      </w:r>
    </w:p>
    <w:p w14:paraId="0A9DED86" w14:textId="77777777" w:rsidR="00ED2CFD" w:rsidRPr="00ED2CFD" w:rsidRDefault="00B602AE" w:rsidP="004960CA">
      <w:pPr>
        <w:spacing w:after="0" w:line="240" w:lineRule="auto"/>
        <w:ind w:firstLine="709"/>
        <w:jc w:val="both"/>
        <w:rPr>
          <w:rFonts w:ascii="Times New Roman" w:eastAsia="Calibri" w:hAnsi="Times New Roman" w:cs="Times New Roman"/>
          <w:sz w:val="28"/>
          <w:szCs w:val="28"/>
        </w:rPr>
      </w:pPr>
      <w:r w:rsidRPr="00ED2CFD">
        <w:rPr>
          <w:rFonts w:ascii="Times New Roman" w:eastAsia="Calibri" w:hAnsi="Times New Roman" w:cs="Times New Roman"/>
          <w:sz w:val="28"/>
          <w:szCs w:val="28"/>
        </w:rPr>
        <w:t xml:space="preserve">В) ломбарды осуществляют перечисление денежных средств другим посредникам </w:t>
      </w:r>
    </w:p>
    <w:p w14:paraId="50382637" w14:textId="67ADD64A" w:rsidR="00B602AE" w:rsidRPr="00ED2CFD" w:rsidRDefault="00B602AE" w:rsidP="004960CA">
      <w:pPr>
        <w:spacing w:after="0" w:line="240" w:lineRule="auto"/>
        <w:ind w:firstLine="709"/>
        <w:jc w:val="both"/>
        <w:rPr>
          <w:rFonts w:ascii="Times New Roman" w:eastAsia="Calibri" w:hAnsi="Times New Roman" w:cs="Times New Roman"/>
          <w:sz w:val="28"/>
          <w:szCs w:val="28"/>
        </w:rPr>
      </w:pPr>
      <w:r w:rsidRPr="00ED2CFD">
        <w:rPr>
          <w:rFonts w:ascii="Times New Roman" w:eastAsia="Calibri" w:hAnsi="Times New Roman" w:cs="Times New Roman"/>
          <w:sz w:val="28"/>
          <w:szCs w:val="28"/>
        </w:rPr>
        <w:t>Г)</w:t>
      </w:r>
      <w:r w:rsidR="00ED2CFD" w:rsidRPr="00ED2CFD">
        <w:rPr>
          <w:rFonts w:ascii="Times New Roman" w:eastAsia="Calibri" w:hAnsi="Times New Roman" w:cs="Times New Roman"/>
          <w:sz w:val="28"/>
          <w:szCs w:val="28"/>
        </w:rPr>
        <w:t xml:space="preserve"> </w:t>
      </w:r>
      <w:r w:rsidRPr="00ED2CFD">
        <w:rPr>
          <w:rFonts w:ascii="Times New Roman" w:eastAsia="Calibri" w:hAnsi="Times New Roman" w:cs="Times New Roman"/>
          <w:sz w:val="28"/>
          <w:szCs w:val="28"/>
        </w:rPr>
        <w:t>в ломбарды поступают платежи только в виде займов</w:t>
      </w:r>
    </w:p>
    <w:p w14:paraId="2D9D02EA" w14:textId="77777777" w:rsidR="00ED2CFD" w:rsidRDefault="00B602AE" w:rsidP="00902669">
      <w:pPr>
        <w:pStyle w:val="af0"/>
        <w:numPr>
          <w:ilvl w:val="0"/>
          <w:numId w:val="13"/>
        </w:numPr>
        <w:spacing w:after="0" w:line="240" w:lineRule="auto"/>
        <w:ind w:left="0" w:firstLine="709"/>
        <w:jc w:val="both"/>
        <w:rPr>
          <w:rFonts w:ascii="Times New Roman" w:hAnsi="Times New Roman"/>
          <w:b/>
          <w:bCs/>
          <w:sz w:val="28"/>
          <w:szCs w:val="28"/>
        </w:rPr>
      </w:pPr>
      <w:r w:rsidRPr="00ED2CFD">
        <w:rPr>
          <w:rFonts w:ascii="Times New Roman" w:hAnsi="Times New Roman"/>
          <w:b/>
          <w:bCs/>
          <w:sz w:val="28"/>
          <w:szCs w:val="28"/>
        </w:rPr>
        <w:t xml:space="preserve">Выберите несуществующий вид дел (материалов) финансовых расследований: </w:t>
      </w:r>
    </w:p>
    <w:p w14:paraId="509EEFAD" w14:textId="77777777" w:rsidR="00ED2CFD" w:rsidRPr="00ED2CFD" w:rsidRDefault="00B602AE" w:rsidP="004960CA">
      <w:pPr>
        <w:spacing w:after="0" w:line="240" w:lineRule="auto"/>
        <w:ind w:firstLine="709"/>
        <w:jc w:val="both"/>
        <w:rPr>
          <w:rFonts w:ascii="Times New Roman" w:eastAsia="Calibri" w:hAnsi="Times New Roman" w:cs="Times New Roman"/>
          <w:sz w:val="28"/>
          <w:szCs w:val="28"/>
        </w:rPr>
      </w:pPr>
      <w:r w:rsidRPr="00ED2CFD">
        <w:rPr>
          <w:rFonts w:ascii="Times New Roman" w:eastAsia="Calibri" w:hAnsi="Times New Roman" w:cs="Times New Roman"/>
          <w:sz w:val="28"/>
          <w:szCs w:val="28"/>
        </w:rPr>
        <w:t xml:space="preserve">А) информационные подборки, </w:t>
      </w:r>
    </w:p>
    <w:p w14:paraId="2F873378" w14:textId="77777777" w:rsidR="00ED2CFD" w:rsidRPr="00ED2CFD" w:rsidRDefault="00B602AE" w:rsidP="004960CA">
      <w:pPr>
        <w:spacing w:after="0" w:line="240" w:lineRule="auto"/>
        <w:ind w:firstLine="709"/>
        <w:jc w:val="both"/>
        <w:rPr>
          <w:rFonts w:ascii="Times New Roman" w:eastAsia="Calibri" w:hAnsi="Times New Roman" w:cs="Times New Roman"/>
          <w:sz w:val="28"/>
          <w:szCs w:val="28"/>
        </w:rPr>
      </w:pPr>
      <w:r w:rsidRPr="00ED2CFD">
        <w:rPr>
          <w:rFonts w:ascii="Times New Roman" w:eastAsia="Calibri" w:hAnsi="Times New Roman" w:cs="Times New Roman"/>
          <w:sz w:val="28"/>
          <w:szCs w:val="28"/>
        </w:rPr>
        <w:t xml:space="preserve">Б) контрольно-наблюдательные дела, </w:t>
      </w:r>
    </w:p>
    <w:p w14:paraId="3846D9CA" w14:textId="77777777" w:rsidR="00ED2CFD" w:rsidRPr="00ED2CFD" w:rsidRDefault="00B602AE" w:rsidP="000B09B6">
      <w:pPr>
        <w:spacing w:after="0" w:line="240" w:lineRule="auto"/>
        <w:ind w:firstLine="709"/>
        <w:jc w:val="both"/>
        <w:rPr>
          <w:rFonts w:ascii="Times New Roman" w:eastAsia="Calibri" w:hAnsi="Times New Roman" w:cs="Times New Roman"/>
          <w:sz w:val="28"/>
          <w:szCs w:val="28"/>
        </w:rPr>
      </w:pPr>
      <w:r w:rsidRPr="00ED2CFD">
        <w:rPr>
          <w:rFonts w:ascii="Times New Roman" w:eastAsia="Calibri" w:hAnsi="Times New Roman" w:cs="Times New Roman"/>
          <w:sz w:val="28"/>
          <w:szCs w:val="28"/>
        </w:rPr>
        <w:t xml:space="preserve">В) дела общего назначения, </w:t>
      </w:r>
    </w:p>
    <w:p w14:paraId="088E5C04" w14:textId="07118B0A" w:rsidR="00B602AE" w:rsidRDefault="00B602AE" w:rsidP="000B09B6">
      <w:pPr>
        <w:spacing w:after="0" w:line="240" w:lineRule="auto"/>
        <w:ind w:firstLine="709"/>
        <w:jc w:val="both"/>
        <w:rPr>
          <w:rFonts w:ascii="Times New Roman" w:eastAsia="Calibri" w:hAnsi="Times New Roman" w:cs="Times New Roman"/>
          <w:sz w:val="28"/>
          <w:szCs w:val="28"/>
        </w:rPr>
      </w:pPr>
      <w:r w:rsidRPr="00ED2CFD">
        <w:rPr>
          <w:rFonts w:ascii="Times New Roman" w:eastAsia="Calibri" w:hAnsi="Times New Roman" w:cs="Times New Roman"/>
          <w:sz w:val="28"/>
          <w:szCs w:val="28"/>
        </w:rPr>
        <w:t>Г) первичные материалы.</w:t>
      </w:r>
    </w:p>
    <w:p w14:paraId="50C0449E" w14:textId="18F904F3" w:rsidR="000B09B6" w:rsidRPr="000B09B6" w:rsidRDefault="000B09B6" w:rsidP="00902669">
      <w:pPr>
        <w:pStyle w:val="af0"/>
        <w:numPr>
          <w:ilvl w:val="0"/>
          <w:numId w:val="13"/>
        </w:numPr>
        <w:spacing w:after="0" w:line="240" w:lineRule="auto"/>
        <w:ind w:left="0" w:firstLine="709"/>
        <w:jc w:val="both"/>
        <w:rPr>
          <w:rFonts w:ascii="Times New Roman" w:hAnsi="Times New Roman"/>
          <w:sz w:val="28"/>
          <w:szCs w:val="28"/>
        </w:rPr>
      </w:pPr>
      <w:r w:rsidRPr="000B09B6">
        <w:rPr>
          <w:rFonts w:ascii="Times New Roman" w:hAnsi="Times New Roman"/>
          <w:b/>
          <w:bCs/>
          <w:sz w:val="28"/>
          <w:szCs w:val="28"/>
        </w:rPr>
        <w:t>Задачей финансового расследования является:</w:t>
      </w:r>
    </w:p>
    <w:p w14:paraId="7B1546C6" w14:textId="20D5390B" w:rsidR="000B09B6" w:rsidRPr="000B09B6" w:rsidRDefault="000B09B6" w:rsidP="000B09B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w:t>
      </w:r>
      <w:r w:rsidRPr="000B09B6">
        <w:rPr>
          <w:rFonts w:ascii="Times New Roman" w:eastAsia="Calibri" w:hAnsi="Times New Roman" w:cs="Times New Roman"/>
          <w:sz w:val="28"/>
          <w:szCs w:val="28"/>
        </w:rPr>
        <w:t>) документирование признаков объективной стороны преступления;</w:t>
      </w:r>
    </w:p>
    <w:p w14:paraId="601ACBEE" w14:textId="3A503FD7" w:rsidR="000B09B6" w:rsidRPr="000B09B6" w:rsidRDefault="000B09B6" w:rsidP="000B09B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Б</w:t>
      </w:r>
      <w:r w:rsidRPr="000B09B6">
        <w:rPr>
          <w:rFonts w:ascii="Times New Roman" w:eastAsia="Calibri" w:hAnsi="Times New Roman" w:cs="Times New Roman"/>
          <w:sz w:val="28"/>
          <w:szCs w:val="28"/>
        </w:rPr>
        <w:t>) выявление, исследование и фиксирование признаков угроз финансово-хозяйственной</w:t>
      </w:r>
      <w:r>
        <w:rPr>
          <w:rFonts w:ascii="Times New Roman" w:eastAsia="Calibri" w:hAnsi="Times New Roman" w:cs="Times New Roman"/>
          <w:sz w:val="28"/>
          <w:szCs w:val="28"/>
        </w:rPr>
        <w:t xml:space="preserve"> </w:t>
      </w:r>
      <w:r w:rsidRPr="000B09B6">
        <w:rPr>
          <w:rFonts w:ascii="Times New Roman" w:eastAsia="Calibri" w:hAnsi="Times New Roman" w:cs="Times New Roman"/>
          <w:sz w:val="28"/>
          <w:szCs w:val="28"/>
        </w:rPr>
        <w:t>деятельности;</w:t>
      </w:r>
    </w:p>
    <w:p w14:paraId="6263A531" w14:textId="64276502" w:rsidR="000B09B6" w:rsidRPr="000B09B6" w:rsidRDefault="000B09B6" w:rsidP="000B09B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Pr="000B09B6">
        <w:rPr>
          <w:rFonts w:ascii="Times New Roman" w:eastAsia="Calibri" w:hAnsi="Times New Roman" w:cs="Times New Roman"/>
          <w:sz w:val="28"/>
          <w:szCs w:val="28"/>
        </w:rPr>
        <w:t>) установление причинно-следственной связи между угрозами, отклонениями от</w:t>
      </w:r>
      <w:r>
        <w:rPr>
          <w:rFonts w:ascii="Times New Roman" w:eastAsia="Calibri" w:hAnsi="Times New Roman" w:cs="Times New Roman"/>
          <w:sz w:val="28"/>
          <w:szCs w:val="28"/>
        </w:rPr>
        <w:t xml:space="preserve"> </w:t>
      </w:r>
      <w:r w:rsidRPr="000B09B6">
        <w:rPr>
          <w:rFonts w:ascii="Times New Roman" w:eastAsia="Calibri" w:hAnsi="Times New Roman" w:cs="Times New Roman"/>
          <w:sz w:val="28"/>
          <w:szCs w:val="28"/>
        </w:rPr>
        <w:t>нормальной хозяйственной деятельности и вызвавшими их причинами;</w:t>
      </w:r>
    </w:p>
    <w:p w14:paraId="470FA37F" w14:textId="5439A5AF" w:rsidR="000B09B6" w:rsidRPr="00ED2CFD" w:rsidRDefault="000B09B6" w:rsidP="000B09B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w:t>
      </w:r>
      <w:r w:rsidRPr="000B09B6">
        <w:rPr>
          <w:rFonts w:ascii="Times New Roman" w:eastAsia="Calibri" w:hAnsi="Times New Roman" w:cs="Times New Roman"/>
          <w:sz w:val="28"/>
          <w:szCs w:val="28"/>
        </w:rPr>
        <w:t>) все ответы правильны</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77777777" w:rsidR="00093BCD" w:rsidRPr="00ED2CFD"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ED2CFD">
        <w:rPr>
          <w:rFonts w:ascii="Times New Roman" w:eastAsia="Times New Roman" w:hAnsi="Times New Roman" w:cs="Times New Roman"/>
          <w:b/>
          <w:sz w:val="28"/>
          <w:szCs w:val="28"/>
          <w:lang w:eastAsia="ru-RU"/>
        </w:rPr>
        <w:t>Примерная тематика эссе</w:t>
      </w:r>
    </w:p>
    <w:p w14:paraId="119FB48A" w14:textId="3AD8CF50"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 xml:space="preserve">Роль и место </w:t>
      </w:r>
      <w:proofErr w:type="spellStart"/>
      <w:r w:rsidRPr="00CC2077">
        <w:rPr>
          <w:rFonts w:ascii="Times New Roman" w:eastAsia="Times New Roman" w:hAnsi="Times New Roman"/>
          <w:sz w:val="28"/>
          <w:szCs w:val="28"/>
          <w:lang w:eastAsia="ru-RU"/>
        </w:rPr>
        <w:t>некредитных</w:t>
      </w:r>
      <w:proofErr w:type="spellEnd"/>
      <w:r w:rsidRPr="00CC2077">
        <w:rPr>
          <w:rFonts w:ascii="Times New Roman" w:eastAsia="Times New Roman" w:hAnsi="Times New Roman"/>
          <w:sz w:val="28"/>
          <w:szCs w:val="28"/>
          <w:lang w:eastAsia="ru-RU"/>
        </w:rPr>
        <w:t xml:space="preserve"> финансовых организаций в экономике России, их основные отличия от кредитных организаций </w:t>
      </w:r>
    </w:p>
    <w:p w14:paraId="052B569F" w14:textId="77777777"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 xml:space="preserve">История развития </w:t>
      </w:r>
      <w:proofErr w:type="spellStart"/>
      <w:r w:rsidRPr="00CC2077">
        <w:rPr>
          <w:rFonts w:ascii="Times New Roman" w:eastAsia="Times New Roman" w:hAnsi="Times New Roman"/>
          <w:sz w:val="28"/>
          <w:szCs w:val="28"/>
          <w:lang w:eastAsia="ru-RU"/>
        </w:rPr>
        <w:t>некредитных</w:t>
      </w:r>
      <w:proofErr w:type="spellEnd"/>
      <w:r w:rsidRPr="00CC2077">
        <w:rPr>
          <w:rFonts w:ascii="Times New Roman" w:eastAsia="Times New Roman" w:hAnsi="Times New Roman"/>
          <w:sz w:val="28"/>
          <w:szCs w:val="28"/>
          <w:lang w:eastAsia="ru-RU"/>
        </w:rPr>
        <w:t xml:space="preserve"> финансовых организаций в РФ.</w:t>
      </w:r>
    </w:p>
    <w:p w14:paraId="6AA6BCEB" w14:textId="77777777"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lastRenderedPageBreak/>
        <w:t xml:space="preserve">Проблемы и перспективы развития </w:t>
      </w:r>
      <w:proofErr w:type="spellStart"/>
      <w:r w:rsidRPr="00CC2077">
        <w:rPr>
          <w:rFonts w:ascii="Times New Roman" w:eastAsia="Times New Roman" w:hAnsi="Times New Roman"/>
          <w:sz w:val="28"/>
          <w:szCs w:val="28"/>
          <w:lang w:eastAsia="ru-RU"/>
        </w:rPr>
        <w:t>некредитных</w:t>
      </w:r>
      <w:proofErr w:type="spellEnd"/>
      <w:r w:rsidRPr="00CC2077">
        <w:rPr>
          <w:rFonts w:ascii="Times New Roman" w:eastAsia="Times New Roman" w:hAnsi="Times New Roman"/>
          <w:sz w:val="28"/>
          <w:szCs w:val="28"/>
          <w:lang w:eastAsia="ru-RU"/>
        </w:rPr>
        <w:t xml:space="preserve"> финансовых организаций в РФ на современном этапе (по видам организаций).</w:t>
      </w:r>
    </w:p>
    <w:p w14:paraId="30356356" w14:textId="77777777"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 xml:space="preserve">Роль инвестиционных и страховых организаций на финансовом рынке </w:t>
      </w:r>
    </w:p>
    <w:p w14:paraId="0B30AE04" w14:textId="77777777"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Роль негосударственных пенсионных фондов на финансовом рынке</w:t>
      </w:r>
    </w:p>
    <w:p w14:paraId="659085C6" w14:textId="77777777"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 xml:space="preserve">Роль паевых инвестиционных фондов на финансовом рынке </w:t>
      </w:r>
    </w:p>
    <w:p w14:paraId="4B63F619" w14:textId="3E2C5934"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 xml:space="preserve">Требования к организации, осуществляющей деятельность по управлению инвестиционными фондами, паевыми инвестиционными фондами и негосударственными пенсионными фондами. </w:t>
      </w:r>
    </w:p>
    <w:p w14:paraId="18A230B4" w14:textId="52B5DB94" w:rsidR="00AB13BA"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Организационно-правовой статус организации, осуществляющей деятельность специализированного депозитария инвестиционного фонда, паевого инвестиционного фонда и негосударственного пенсионного фонда.</w:t>
      </w:r>
    </w:p>
    <w:p w14:paraId="25B5AC56" w14:textId="0B5B31E3" w:rsid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 xml:space="preserve">Общий порядок проведения проверок </w:t>
      </w:r>
      <w:proofErr w:type="spellStart"/>
      <w:r w:rsidRPr="00CC2077">
        <w:rPr>
          <w:rFonts w:ascii="Times New Roman" w:eastAsia="Times New Roman" w:hAnsi="Times New Roman"/>
          <w:sz w:val="28"/>
          <w:szCs w:val="28"/>
          <w:lang w:eastAsia="ru-RU"/>
        </w:rPr>
        <w:t>некредитных</w:t>
      </w:r>
      <w:proofErr w:type="spellEnd"/>
      <w:r w:rsidRPr="00CC2077">
        <w:rPr>
          <w:rFonts w:ascii="Times New Roman" w:eastAsia="Times New Roman" w:hAnsi="Times New Roman"/>
          <w:sz w:val="28"/>
          <w:szCs w:val="28"/>
          <w:lang w:eastAsia="ru-RU"/>
        </w:rPr>
        <w:t xml:space="preserve"> финансовых организаций</w:t>
      </w:r>
    </w:p>
    <w:p w14:paraId="6C7BF25B" w14:textId="77777777"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 xml:space="preserve">Порядок проведения Банком России проверок соблюдения </w:t>
      </w:r>
      <w:proofErr w:type="spellStart"/>
      <w:r w:rsidRPr="00CC2077">
        <w:rPr>
          <w:rFonts w:ascii="Times New Roman" w:eastAsia="Times New Roman" w:hAnsi="Times New Roman"/>
          <w:sz w:val="28"/>
          <w:szCs w:val="28"/>
          <w:lang w:eastAsia="ru-RU"/>
        </w:rPr>
        <w:t>некредитными</w:t>
      </w:r>
      <w:proofErr w:type="spellEnd"/>
      <w:r w:rsidRPr="00CC2077">
        <w:rPr>
          <w:rFonts w:ascii="Times New Roman" w:eastAsia="Times New Roman" w:hAnsi="Times New Roman"/>
          <w:sz w:val="28"/>
          <w:szCs w:val="28"/>
          <w:lang w:eastAsia="ru-RU"/>
        </w:rPr>
        <w:t xml:space="preserve"> финансовыми организациями требований законодательства в сфере противодействия легализации (отмыванию) доходов, полученных преступным путем, и финансированию терроризма финансированию терроризма.</w:t>
      </w:r>
    </w:p>
    <w:p w14:paraId="430A3E68" w14:textId="77777777"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Характеристика основных видов профессиональной деятельности на рынке ценных бумаг (брокерская деятельность, дилерская деятельность, деятельность по управлению ценными бумагами, депозитарная деятельность, деятельность по ведению реестра владельцев ценных бумаг).</w:t>
      </w:r>
    </w:p>
    <w:p w14:paraId="4A9C6C39" w14:textId="77F8F9AC"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Особенности создания и лицензирования негосударственных пенсионных фондов.</w:t>
      </w:r>
    </w:p>
    <w:p w14:paraId="6DF09DD9" w14:textId="6E5B8740"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Направления деятельности негосударственных пенсионных фондов.</w:t>
      </w:r>
    </w:p>
    <w:p w14:paraId="0DE8D770" w14:textId="77777777" w:rsidR="00CC2077" w:rsidRP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 xml:space="preserve">Особенности проведения финансовых расследований деятельности отдельных </w:t>
      </w:r>
      <w:proofErr w:type="spellStart"/>
      <w:r w:rsidRPr="00CC2077">
        <w:rPr>
          <w:rFonts w:ascii="Times New Roman" w:eastAsia="Times New Roman" w:hAnsi="Times New Roman"/>
          <w:sz w:val="28"/>
          <w:szCs w:val="28"/>
          <w:lang w:eastAsia="ru-RU"/>
        </w:rPr>
        <w:t>некредитных</w:t>
      </w:r>
      <w:proofErr w:type="spellEnd"/>
      <w:r w:rsidRPr="00CC2077">
        <w:rPr>
          <w:rFonts w:ascii="Times New Roman" w:eastAsia="Times New Roman" w:hAnsi="Times New Roman"/>
          <w:sz w:val="28"/>
          <w:szCs w:val="28"/>
          <w:lang w:eastAsia="ru-RU"/>
        </w:rPr>
        <w:t xml:space="preserve"> финансовых организаций (по выбору)</w:t>
      </w:r>
    </w:p>
    <w:p w14:paraId="4495895D" w14:textId="7AD82F11" w:rsidR="00CC2077" w:rsidRDefault="00CC2077" w:rsidP="00902669">
      <w:pPr>
        <w:pStyle w:val="af0"/>
        <w:numPr>
          <w:ilvl w:val="0"/>
          <w:numId w:val="16"/>
        </w:numPr>
        <w:spacing w:after="0" w:line="240" w:lineRule="auto"/>
        <w:ind w:left="0" w:firstLine="709"/>
        <w:jc w:val="both"/>
        <w:rPr>
          <w:rFonts w:ascii="Times New Roman" w:eastAsia="Times New Roman" w:hAnsi="Times New Roman"/>
          <w:sz w:val="28"/>
          <w:szCs w:val="28"/>
          <w:lang w:eastAsia="ru-RU"/>
        </w:rPr>
      </w:pPr>
      <w:r w:rsidRPr="00CC2077">
        <w:rPr>
          <w:rFonts w:ascii="Times New Roman" w:eastAsia="Times New Roman" w:hAnsi="Times New Roman"/>
          <w:sz w:val="28"/>
          <w:szCs w:val="28"/>
          <w:lang w:eastAsia="ru-RU"/>
        </w:rPr>
        <w:t>Права и обязанности субъекта актуарной деятельности, заказчика при осуществлении актуарной деятельности</w:t>
      </w:r>
    </w:p>
    <w:p w14:paraId="52928E4B" w14:textId="77777777" w:rsidR="007E3A87" w:rsidRPr="00CC2077" w:rsidRDefault="007E3A87" w:rsidP="007E3A87">
      <w:pPr>
        <w:pStyle w:val="af0"/>
        <w:spacing w:after="0" w:line="240" w:lineRule="auto"/>
        <w:ind w:left="709"/>
        <w:jc w:val="both"/>
        <w:rPr>
          <w:rFonts w:ascii="Times New Roman" w:eastAsia="Times New Roman" w:hAnsi="Times New Roman"/>
          <w:sz w:val="28"/>
          <w:szCs w:val="28"/>
          <w:lang w:eastAsia="ru-RU"/>
        </w:rPr>
      </w:pPr>
    </w:p>
    <w:p w14:paraId="21332436" w14:textId="77777777" w:rsidR="00923A8E" w:rsidRPr="00A24631" w:rsidRDefault="00923A8E" w:rsidP="007E3A87">
      <w:pPr>
        <w:pStyle w:val="1"/>
        <w:spacing w:before="120"/>
        <w:ind w:firstLine="709"/>
        <w:rPr>
          <w:rFonts w:ascii="Times New Roman" w:hAnsi="Times New Roman"/>
          <w:color w:val="auto"/>
        </w:rPr>
      </w:pPr>
      <w:bookmarkStart w:id="42" w:name="_Toc105483524"/>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40"/>
      <w:bookmarkEnd w:id="41"/>
      <w:bookmarkEnd w:id="42"/>
    </w:p>
    <w:p w14:paraId="4200F5A6" w14:textId="77777777" w:rsidR="00923A8E" w:rsidRPr="00771127" w:rsidRDefault="00923A8E" w:rsidP="00771127">
      <w:pPr>
        <w:spacing w:after="200" w:line="240" w:lineRule="auto"/>
        <w:jc w:val="center"/>
        <w:rPr>
          <w:rFonts w:ascii="Times New Roman" w:eastAsia="Times New Roman" w:hAnsi="Times New Roman" w:cs="Times New Roman"/>
          <w:b/>
          <w:sz w:val="28"/>
          <w:szCs w:val="28"/>
          <w:lang w:eastAsia="ru-RU"/>
        </w:rPr>
      </w:pPr>
      <w:bookmarkStart w:id="43" w:name="_Toc423080111"/>
      <w:bookmarkStart w:id="44" w:name="_Toc506804995"/>
      <w:r w:rsidRPr="00771127">
        <w:rPr>
          <w:rFonts w:ascii="Times New Roman" w:eastAsia="Times New Roman" w:hAnsi="Times New Roman" w:cs="Times New Roman"/>
          <w:b/>
          <w:sz w:val="28"/>
          <w:szCs w:val="28"/>
          <w:lang w:eastAsia="ru-RU"/>
        </w:rPr>
        <w:t>7.1. Перечень компетенций с указанием этапов их формирования в процессе освоения образовательной программы</w:t>
      </w:r>
      <w:bookmarkEnd w:id="43"/>
      <w:bookmarkEnd w:id="44"/>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5" w:name="_Toc423080113"/>
      <w:bookmarkStart w:id="46" w:name="_Toc424809574"/>
      <w:bookmarkStart w:id="47" w:name="_Toc424050345"/>
    </w:p>
    <w:p w14:paraId="2FFEA41A" w14:textId="5D012E77" w:rsidR="00C0065B" w:rsidRPr="00771127" w:rsidRDefault="00C0065B" w:rsidP="00771127">
      <w:pPr>
        <w:spacing w:after="200" w:line="240" w:lineRule="auto"/>
        <w:jc w:val="center"/>
        <w:rPr>
          <w:rFonts w:ascii="Times New Roman" w:eastAsia="Times New Roman" w:hAnsi="Times New Roman" w:cs="Times New Roman"/>
          <w:b/>
          <w:sz w:val="28"/>
          <w:szCs w:val="28"/>
          <w:lang w:eastAsia="ru-RU"/>
        </w:rPr>
      </w:pPr>
      <w:bookmarkStart w:id="48" w:name="_Toc517734279"/>
      <w:r w:rsidRPr="00771127">
        <w:rPr>
          <w:rFonts w:ascii="Times New Roman" w:eastAsia="Times New Roman" w:hAnsi="Times New Roman" w:cs="Times New Roman"/>
          <w:b/>
          <w:sz w:val="28"/>
          <w:szCs w:val="28"/>
          <w:lang w:eastAsia="ru-RU"/>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8"/>
    </w:p>
    <w:p w14:paraId="11606A51" w14:textId="6A2DC7C8" w:rsidR="00D546C7" w:rsidRPr="00D546C7" w:rsidRDefault="0077112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9634" w:type="dxa"/>
        <w:tblLook w:val="04A0" w:firstRow="1" w:lastRow="0" w:firstColumn="1" w:lastColumn="0" w:noHBand="0" w:noVBand="1"/>
      </w:tblPr>
      <w:tblGrid>
        <w:gridCol w:w="1838"/>
        <w:gridCol w:w="2288"/>
        <w:gridCol w:w="2289"/>
        <w:gridCol w:w="3219"/>
      </w:tblGrid>
      <w:tr w:rsidR="00D546C7" w:rsidRPr="00E94EB9" w14:paraId="149AF5F1" w14:textId="77777777" w:rsidTr="000B09B6">
        <w:tc>
          <w:tcPr>
            <w:tcW w:w="1838" w:type="dxa"/>
          </w:tcPr>
          <w:p w14:paraId="677FBA65" w14:textId="64067DE7" w:rsidR="00D546C7" w:rsidRPr="00E94EB9" w:rsidRDefault="00D546C7" w:rsidP="00A56087">
            <w:pPr>
              <w:jc w:val="center"/>
              <w:rPr>
                <w:sz w:val="22"/>
                <w:szCs w:val="22"/>
              </w:rPr>
            </w:pPr>
            <w:r w:rsidRPr="00E94EB9">
              <w:rPr>
                <w:sz w:val="22"/>
                <w:szCs w:val="22"/>
              </w:rPr>
              <w:lastRenderedPageBreak/>
              <w:t>Наименование компетенции</w:t>
            </w:r>
          </w:p>
        </w:tc>
        <w:tc>
          <w:tcPr>
            <w:tcW w:w="2288" w:type="dxa"/>
          </w:tcPr>
          <w:p w14:paraId="2A1EB293" w14:textId="6818FD61" w:rsidR="00D546C7" w:rsidRPr="00E94EB9" w:rsidRDefault="00D546C7" w:rsidP="00A56087">
            <w:pPr>
              <w:jc w:val="center"/>
              <w:rPr>
                <w:sz w:val="22"/>
                <w:szCs w:val="22"/>
              </w:rPr>
            </w:pPr>
            <w:r w:rsidRPr="00E94EB9">
              <w:rPr>
                <w:sz w:val="22"/>
                <w:szCs w:val="22"/>
              </w:rPr>
              <w:t>Наименование  индикаторов достижения компетенции</w:t>
            </w:r>
          </w:p>
        </w:tc>
        <w:tc>
          <w:tcPr>
            <w:tcW w:w="2289" w:type="dxa"/>
          </w:tcPr>
          <w:p w14:paraId="76B56ADF" w14:textId="77777777" w:rsidR="00D546C7" w:rsidRPr="00E94EB9" w:rsidRDefault="00D546C7" w:rsidP="00A56087">
            <w:pPr>
              <w:jc w:val="center"/>
              <w:rPr>
                <w:sz w:val="22"/>
                <w:szCs w:val="22"/>
              </w:rPr>
            </w:pPr>
            <w:r w:rsidRPr="00E94EB9">
              <w:rPr>
                <w:sz w:val="22"/>
                <w:szCs w:val="22"/>
              </w:rPr>
              <w:t>Результаты обучения ( умения и знания), соотнесенные с индикаторами достижения компетенции</w:t>
            </w:r>
          </w:p>
        </w:tc>
        <w:tc>
          <w:tcPr>
            <w:tcW w:w="3219" w:type="dxa"/>
          </w:tcPr>
          <w:p w14:paraId="28D1D311" w14:textId="77777777" w:rsidR="00D546C7" w:rsidRPr="00E94EB9" w:rsidRDefault="00D546C7" w:rsidP="00A56087">
            <w:pPr>
              <w:jc w:val="center"/>
              <w:rPr>
                <w:sz w:val="22"/>
                <w:szCs w:val="22"/>
              </w:rPr>
            </w:pPr>
            <w:r w:rsidRPr="00E94EB9">
              <w:rPr>
                <w:sz w:val="22"/>
                <w:szCs w:val="22"/>
              </w:rPr>
              <w:t>Типовые контрольные задания</w:t>
            </w:r>
          </w:p>
        </w:tc>
      </w:tr>
      <w:tr w:rsidR="00A56087" w:rsidRPr="00E94EB9" w14:paraId="610377A0" w14:textId="77777777" w:rsidTr="000B09B6">
        <w:trPr>
          <w:trHeight w:val="2205"/>
        </w:trPr>
        <w:tc>
          <w:tcPr>
            <w:tcW w:w="1838" w:type="dxa"/>
            <w:vMerge w:val="restart"/>
          </w:tcPr>
          <w:p w14:paraId="76B27B28" w14:textId="5FD22503" w:rsidR="00771127" w:rsidRPr="00771127" w:rsidRDefault="00771127" w:rsidP="00A56087">
            <w:pPr>
              <w:jc w:val="both"/>
              <w:rPr>
                <w:b/>
                <w:sz w:val="22"/>
                <w:szCs w:val="22"/>
              </w:rPr>
            </w:pPr>
            <w:r w:rsidRPr="00771127">
              <w:rPr>
                <w:b/>
                <w:sz w:val="22"/>
                <w:szCs w:val="22"/>
              </w:rPr>
              <w:t>ДКН-2</w:t>
            </w:r>
          </w:p>
          <w:p w14:paraId="6F461DA0" w14:textId="77254205" w:rsidR="00A56087" w:rsidRPr="00E94EB9" w:rsidRDefault="00A56087" w:rsidP="00A56087">
            <w:pPr>
              <w:jc w:val="both"/>
              <w:rPr>
                <w:sz w:val="22"/>
                <w:szCs w:val="22"/>
              </w:rPr>
            </w:pPr>
            <w:r w:rsidRPr="00E94EB9">
              <w:rPr>
                <w:sz w:val="22"/>
                <w:szCs w:val="22"/>
              </w:rPr>
              <w:t xml:space="preserve">Способность проводить внутренние расследования в </w:t>
            </w:r>
            <w:r w:rsidR="00771127">
              <w:rPr>
                <w:sz w:val="22"/>
                <w:szCs w:val="22"/>
              </w:rPr>
              <w:t>деятельности организаций</w:t>
            </w:r>
          </w:p>
          <w:p w14:paraId="6FEB6A13" w14:textId="75274873" w:rsidR="00A56087" w:rsidRPr="00E94EB9" w:rsidRDefault="00A56087" w:rsidP="00A56087">
            <w:pPr>
              <w:jc w:val="both"/>
              <w:rPr>
                <w:sz w:val="22"/>
                <w:szCs w:val="22"/>
              </w:rPr>
            </w:pPr>
          </w:p>
          <w:p w14:paraId="17D9CBF6" w14:textId="28D667D9" w:rsidR="00A56087" w:rsidRPr="00E94EB9" w:rsidRDefault="00A56087" w:rsidP="00A56087">
            <w:pPr>
              <w:jc w:val="both"/>
              <w:rPr>
                <w:sz w:val="22"/>
                <w:szCs w:val="22"/>
              </w:rPr>
            </w:pPr>
          </w:p>
        </w:tc>
        <w:tc>
          <w:tcPr>
            <w:tcW w:w="2288" w:type="dxa"/>
            <w:vMerge w:val="restart"/>
          </w:tcPr>
          <w:p w14:paraId="197252B1" w14:textId="77FBEA45" w:rsidR="00A56087" w:rsidRPr="00E94EB9" w:rsidRDefault="00A56087" w:rsidP="00A56087">
            <w:pPr>
              <w:jc w:val="both"/>
              <w:rPr>
                <w:sz w:val="22"/>
                <w:szCs w:val="22"/>
              </w:rPr>
            </w:pPr>
            <w:r w:rsidRPr="00E94EB9">
              <w:rPr>
                <w:rFonts w:eastAsia="Calibri"/>
                <w:sz w:val="22"/>
                <w:szCs w:val="22"/>
              </w:rPr>
              <w:t>1. Применяет на практике базовые экономические, финансовые принципы и методы бухгалтерского учета</w:t>
            </w:r>
          </w:p>
        </w:tc>
        <w:tc>
          <w:tcPr>
            <w:tcW w:w="2289" w:type="dxa"/>
            <w:shd w:val="clear" w:color="auto" w:fill="auto"/>
          </w:tcPr>
          <w:p w14:paraId="07A75E11" w14:textId="46B53E4F" w:rsidR="00A56087" w:rsidRPr="00E94EB9" w:rsidRDefault="00A56087" w:rsidP="00A56087">
            <w:pPr>
              <w:jc w:val="both"/>
              <w:rPr>
                <w:b/>
                <w:color w:val="FF0000"/>
                <w:sz w:val="22"/>
                <w:szCs w:val="22"/>
              </w:rPr>
            </w:pPr>
            <w:r w:rsidRPr="00E94EB9">
              <w:rPr>
                <w:rFonts w:eastAsia="Calibri"/>
                <w:b/>
                <w:sz w:val="22"/>
                <w:szCs w:val="22"/>
              </w:rPr>
              <w:t xml:space="preserve">Знание: </w:t>
            </w:r>
            <w:r w:rsidRPr="00E94EB9">
              <w:rPr>
                <w:rFonts w:eastAsia="Calibri"/>
                <w:sz w:val="22"/>
                <w:szCs w:val="22"/>
              </w:rPr>
              <w:t xml:space="preserve">теоретических, правовых, институциональных основ деятельности </w:t>
            </w:r>
            <w:proofErr w:type="spellStart"/>
            <w:r w:rsidRPr="00E94EB9">
              <w:rPr>
                <w:rFonts w:eastAsia="Calibri"/>
                <w:sz w:val="22"/>
                <w:szCs w:val="22"/>
              </w:rPr>
              <w:t>некредитных</w:t>
            </w:r>
            <w:proofErr w:type="spellEnd"/>
            <w:r w:rsidRPr="00E94EB9">
              <w:rPr>
                <w:rFonts w:eastAsia="Calibri"/>
                <w:sz w:val="22"/>
                <w:szCs w:val="22"/>
              </w:rPr>
              <w:t xml:space="preserve"> финансовых организаций.</w:t>
            </w:r>
          </w:p>
        </w:tc>
        <w:tc>
          <w:tcPr>
            <w:tcW w:w="3219" w:type="dxa"/>
          </w:tcPr>
          <w:p w14:paraId="64F0B3EA" w14:textId="6C6EF5F9" w:rsidR="00E30A23" w:rsidRPr="00E30A23" w:rsidRDefault="00E30A23" w:rsidP="00E30A23">
            <w:pPr>
              <w:jc w:val="both"/>
              <w:rPr>
                <w:rFonts w:eastAsia="Calibri"/>
                <w:sz w:val="22"/>
                <w:szCs w:val="22"/>
              </w:rPr>
            </w:pPr>
            <w:r w:rsidRPr="00E30A23">
              <w:rPr>
                <w:rFonts w:eastAsia="Calibri"/>
                <w:b/>
                <w:sz w:val="22"/>
                <w:szCs w:val="22"/>
              </w:rPr>
              <w:t xml:space="preserve">Вопрос 1. </w:t>
            </w:r>
            <w:r w:rsidRPr="00E30A23">
              <w:rPr>
                <w:rFonts w:eastAsia="Calibri"/>
                <w:sz w:val="22"/>
                <w:szCs w:val="22"/>
              </w:rPr>
              <w:t xml:space="preserve">В чем состоит особенность организации деятельности </w:t>
            </w:r>
            <w:proofErr w:type="spellStart"/>
            <w:r>
              <w:rPr>
                <w:rFonts w:eastAsia="Calibri"/>
                <w:sz w:val="22"/>
                <w:szCs w:val="22"/>
              </w:rPr>
              <w:t>некредитных</w:t>
            </w:r>
            <w:proofErr w:type="spellEnd"/>
            <w:r>
              <w:rPr>
                <w:rFonts w:eastAsia="Calibri"/>
                <w:sz w:val="22"/>
                <w:szCs w:val="22"/>
              </w:rPr>
              <w:t xml:space="preserve"> финансовых организаций</w:t>
            </w:r>
            <w:r w:rsidRPr="00E30A23">
              <w:rPr>
                <w:rFonts w:eastAsia="Calibri"/>
                <w:sz w:val="22"/>
                <w:szCs w:val="22"/>
              </w:rPr>
              <w:t>?</w:t>
            </w:r>
          </w:p>
          <w:p w14:paraId="01330B40" w14:textId="77777777" w:rsidR="00E30A23" w:rsidRPr="00E30A23" w:rsidRDefault="00E30A23" w:rsidP="00E30A23">
            <w:pPr>
              <w:jc w:val="both"/>
              <w:rPr>
                <w:rFonts w:eastAsia="Calibri"/>
                <w:b/>
                <w:sz w:val="22"/>
                <w:szCs w:val="22"/>
              </w:rPr>
            </w:pPr>
            <w:r w:rsidRPr="00E30A23">
              <w:rPr>
                <w:rFonts w:eastAsia="Calibri"/>
                <w:b/>
                <w:sz w:val="22"/>
                <w:szCs w:val="22"/>
              </w:rPr>
              <w:t>Вопрос 2.</w:t>
            </w:r>
          </w:p>
          <w:p w14:paraId="37484546" w14:textId="6732CF9E" w:rsidR="00E30A23" w:rsidRDefault="00E30A23" w:rsidP="00E30A23">
            <w:pPr>
              <w:jc w:val="both"/>
              <w:rPr>
                <w:rFonts w:eastAsia="Calibri"/>
                <w:sz w:val="22"/>
                <w:szCs w:val="22"/>
              </w:rPr>
            </w:pPr>
            <w:r>
              <w:rPr>
                <w:rFonts w:eastAsia="Calibri"/>
                <w:sz w:val="22"/>
                <w:szCs w:val="22"/>
              </w:rPr>
              <w:t>Какова р</w:t>
            </w:r>
            <w:r w:rsidRPr="00E30A23">
              <w:rPr>
                <w:rFonts w:eastAsia="Calibri"/>
                <w:sz w:val="22"/>
                <w:szCs w:val="22"/>
              </w:rPr>
              <w:t xml:space="preserve">оль </w:t>
            </w:r>
            <w:proofErr w:type="spellStart"/>
            <w:r w:rsidRPr="00E30A23">
              <w:rPr>
                <w:rFonts w:eastAsia="Calibri"/>
                <w:sz w:val="22"/>
                <w:szCs w:val="22"/>
              </w:rPr>
              <w:t>некредитных</w:t>
            </w:r>
            <w:proofErr w:type="spellEnd"/>
            <w:r w:rsidRPr="00E30A23">
              <w:rPr>
                <w:rFonts w:eastAsia="Calibri"/>
                <w:sz w:val="22"/>
                <w:szCs w:val="22"/>
              </w:rPr>
              <w:t xml:space="preserve"> финансовых организаций на финансовом рынке</w:t>
            </w:r>
            <w:r>
              <w:rPr>
                <w:rFonts w:eastAsia="Calibri"/>
                <w:sz w:val="22"/>
                <w:szCs w:val="22"/>
              </w:rPr>
              <w:t>?</w:t>
            </w:r>
          </w:p>
          <w:p w14:paraId="702F48A9" w14:textId="6819E948" w:rsidR="00A56087" w:rsidRPr="00E94EB9" w:rsidRDefault="00A56087" w:rsidP="00E30A23">
            <w:pPr>
              <w:jc w:val="both"/>
              <w:rPr>
                <w:b/>
                <w:color w:val="FF0000"/>
                <w:sz w:val="22"/>
                <w:szCs w:val="22"/>
              </w:rPr>
            </w:pPr>
            <w:r w:rsidRPr="00E94EB9">
              <w:rPr>
                <w:rFonts w:eastAsia="Calibri"/>
                <w:b/>
                <w:sz w:val="22"/>
                <w:szCs w:val="22"/>
              </w:rPr>
              <w:t>Вопрос 3.</w:t>
            </w:r>
            <w:r w:rsidR="00E30A23">
              <w:rPr>
                <w:rFonts w:eastAsia="Calibri"/>
                <w:b/>
                <w:sz w:val="22"/>
                <w:szCs w:val="22"/>
              </w:rPr>
              <w:t xml:space="preserve"> </w:t>
            </w:r>
            <w:r w:rsidR="00E30A23" w:rsidRPr="00E30A23">
              <w:rPr>
                <w:rFonts w:eastAsia="Calibri"/>
                <w:sz w:val="22"/>
                <w:szCs w:val="22"/>
              </w:rPr>
              <w:t>Какие ключевые показатели используются для оценки деятельности</w:t>
            </w:r>
            <w:r w:rsidR="00E30A23">
              <w:rPr>
                <w:rFonts w:eastAsia="Calibri"/>
                <w:sz w:val="22"/>
                <w:szCs w:val="22"/>
              </w:rPr>
              <w:t xml:space="preserve"> </w:t>
            </w:r>
            <w:proofErr w:type="spellStart"/>
            <w:r w:rsidR="00E30A23" w:rsidRPr="00E30A23">
              <w:rPr>
                <w:rFonts w:eastAsia="Calibri"/>
                <w:sz w:val="22"/>
                <w:szCs w:val="22"/>
              </w:rPr>
              <w:t>некредитных</w:t>
            </w:r>
            <w:proofErr w:type="spellEnd"/>
            <w:r w:rsidR="00E30A23" w:rsidRPr="00E30A23">
              <w:rPr>
                <w:rFonts w:eastAsia="Calibri"/>
                <w:sz w:val="22"/>
                <w:szCs w:val="22"/>
              </w:rPr>
              <w:t xml:space="preserve"> финансовых организаций?</w:t>
            </w:r>
          </w:p>
        </w:tc>
      </w:tr>
      <w:tr w:rsidR="00A56087" w:rsidRPr="00E94EB9" w14:paraId="788FC659" w14:textId="77777777" w:rsidTr="000B09B6">
        <w:trPr>
          <w:trHeight w:val="2205"/>
        </w:trPr>
        <w:tc>
          <w:tcPr>
            <w:tcW w:w="1838" w:type="dxa"/>
            <w:vMerge/>
          </w:tcPr>
          <w:p w14:paraId="77211CA4" w14:textId="77777777" w:rsidR="00A56087" w:rsidRPr="00E94EB9" w:rsidRDefault="00A56087" w:rsidP="00A56087">
            <w:pPr>
              <w:jc w:val="both"/>
              <w:rPr>
                <w:sz w:val="22"/>
                <w:szCs w:val="22"/>
              </w:rPr>
            </w:pPr>
          </w:p>
        </w:tc>
        <w:tc>
          <w:tcPr>
            <w:tcW w:w="2288" w:type="dxa"/>
            <w:vMerge/>
          </w:tcPr>
          <w:p w14:paraId="4C54A8DA" w14:textId="77777777" w:rsidR="00A56087" w:rsidRPr="00E94EB9" w:rsidRDefault="00A56087" w:rsidP="00A56087">
            <w:pPr>
              <w:jc w:val="both"/>
              <w:rPr>
                <w:rFonts w:eastAsia="Calibri"/>
                <w:sz w:val="22"/>
                <w:szCs w:val="22"/>
              </w:rPr>
            </w:pPr>
          </w:p>
        </w:tc>
        <w:tc>
          <w:tcPr>
            <w:tcW w:w="2289" w:type="dxa"/>
            <w:shd w:val="clear" w:color="auto" w:fill="auto"/>
          </w:tcPr>
          <w:p w14:paraId="66DE94FA" w14:textId="46B7660E" w:rsidR="00A56087" w:rsidRPr="00E94EB9" w:rsidRDefault="00A56087" w:rsidP="00A56087">
            <w:pPr>
              <w:jc w:val="both"/>
              <w:rPr>
                <w:rFonts w:eastAsia="Calibri"/>
                <w:b/>
                <w:sz w:val="22"/>
                <w:szCs w:val="22"/>
              </w:rPr>
            </w:pPr>
            <w:r w:rsidRPr="00E94EB9">
              <w:rPr>
                <w:rFonts w:eastAsia="Calibri"/>
                <w:b/>
                <w:sz w:val="22"/>
                <w:szCs w:val="22"/>
              </w:rPr>
              <w:t xml:space="preserve">Умение: </w:t>
            </w:r>
            <w:r w:rsidRPr="00E94EB9">
              <w:rPr>
                <w:rFonts w:eastAsia="Calibri"/>
                <w:sz w:val="22"/>
                <w:szCs w:val="22"/>
              </w:rPr>
              <w:t xml:space="preserve">применять методы анализа финансовой и бухгалтерской отчетности </w:t>
            </w:r>
            <w:proofErr w:type="spellStart"/>
            <w:r w:rsidRPr="00E94EB9">
              <w:rPr>
                <w:rFonts w:eastAsia="Calibri"/>
                <w:sz w:val="22"/>
                <w:szCs w:val="22"/>
              </w:rPr>
              <w:t>некредитных</w:t>
            </w:r>
            <w:proofErr w:type="spellEnd"/>
            <w:r w:rsidRPr="00E94EB9">
              <w:rPr>
                <w:rFonts w:eastAsia="Calibri"/>
                <w:sz w:val="22"/>
                <w:szCs w:val="22"/>
              </w:rPr>
              <w:t xml:space="preserve"> финансовых организаций.</w:t>
            </w:r>
          </w:p>
        </w:tc>
        <w:tc>
          <w:tcPr>
            <w:tcW w:w="3219" w:type="dxa"/>
          </w:tcPr>
          <w:p w14:paraId="36775DAE" w14:textId="23DE7A96" w:rsidR="00E94EB9" w:rsidRPr="000568F2" w:rsidRDefault="00A56087" w:rsidP="00A56087">
            <w:pPr>
              <w:jc w:val="both"/>
              <w:rPr>
                <w:rFonts w:eastAsia="Calibri"/>
                <w:sz w:val="22"/>
                <w:szCs w:val="22"/>
              </w:rPr>
            </w:pPr>
            <w:r w:rsidRPr="00E94EB9">
              <w:rPr>
                <w:rFonts w:eastAsia="Calibri"/>
                <w:b/>
                <w:sz w:val="22"/>
                <w:szCs w:val="22"/>
              </w:rPr>
              <w:t>Задание 1.</w:t>
            </w:r>
            <w:r w:rsidR="000568F2">
              <w:rPr>
                <w:rFonts w:eastAsia="Calibri"/>
                <w:b/>
                <w:sz w:val="22"/>
                <w:szCs w:val="22"/>
              </w:rPr>
              <w:t xml:space="preserve"> </w:t>
            </w:r>
            <w:r w:rsidR="000568F2" w:rsidRPr="000568F2">
              <w:rPr>
                <w:rFonts w:eastAsia="Calibri"/>
                <w:sz w:val="22"/>
                <w:szCs w:val="22"/>
              </w:rPr>
              <w:t>Проведите анализ деятельности профессиональных участников рынка ценных бумаг как основных участников рынка ценных бумаг, выступающих посредниками между эмитентами и инвесторами.</w:t>
            </w:r>
            <w:r w:rsidR="000568F2">
              <w:rPr>
                <w:rFonts w:eastAsia="Calibri"/>
                <w:sz w:val="22"/>
                <w:szCs w:val="22"/>
              </w:rPr>
              <w:t xml:space="preserve"> Разработайте программу проведения финансового расследования.</w:t>
            </w:r>
          </w:p>
          <w:p w14:paraId="119C2B23" w14:textId="46F17231" w:rsidR="00A56087" w:rsidRPr="000568F2" w:rsidRDefault="00A56087" w:rsidP="00A56087">
            <w:pPr>
              <w:jc w:val="both"/>
              <w:rPr>
                <w:rFonts w:eastAsia="Calibri"/>
                <w:sz w:val="22"/>
                <w:szCs w:val="22"/>
              </w:rPr>
            </w:pPr>
            <w:r w:rsidRPr="00E94EB9">
              <w:rPr>
                <w:rFonts w:eastAsia="Calibri"/>
                <w:b/>
                <w:sz w:val="22"/>
                <w:szCs w:val="22"/>
              </w:rPr>
              <w:t>Задание 2.</w:t>
            </w:r>
            <w:r w:rsidR="000568F2">
              <w:rPr>
                <w:rFonts w:eastAsia="Calibri"/>
                <w:b/>
                <w:sz w:val="22"/>
                <w:szCs w:val="22"/>
              </w:rPr>
              <w:t xml:space="preserve"> </w:t>
            </w:r>
            <w:r w:rsidR="000568F2" w:rsidRPr="000568F2">
              <w:rPr>
                <w:rFonts w:eastAsia="Calibri"/>
                <w:sz w:val="22"/>
                <w:szCs w:val="22"/>
              </w:rPr>
              <w:t>Проанализируйте основные направления деятельности бюро кредитных историй.</w:t>
            </w:r>
            <w:r w:rsidR="000568F2">
              <w:t xml:space="preserve"> </w:t>
            </w:r>
            <w:r w:rsidR="000568F2" w:rsidRPr="000568F2">
              <w:rPr>
                <w:rFonts w:eastAsia="Calibri"/>
                <w:sz w:val="22"/>
                <w:szCs w:val="22"/>
              </w:rPr>
              <w:t>Разработайте программу проведения финансового расследования.</w:t>
            </w:r>
          </w:p>
          <w:p w14:paraId="0406163D" w14:textId="0FA535E1" w:rsidR="00A56087" w:rsidRPr="00E94EB9" w:rsidRDefault="00A56087" w:rsidP="000568F2">
            <w:pPr>
              <w:jc w:val="both"/>
              <w:rPr>
                <w:b/>
                <w:color w:val="FF0000"/>
                <w:sz w:val="22"/>
                <w:szCs w:val="22"/>
              </w:rPr>
            </w:pPr>
            <w:r w:rsidRPr="00E94EB9">
              <w:rPr>
                <w:rFonts w:eastAsia="Calibri"/>
                <w:b/>
                <w:sz w:val="22"/>
                <w:szCs w:val="22"/>
              </w:rPr>
              <w:t>Задание 3.</w:t>
            </w:r>
            <w:r w:rsidR="000568F2">
              <w:t xml:space="preserve"> </w:t>
            </w:r>
            <w:r w:rsidR="000568F2" w:rsidRPr="000568F2">
              <w:rPr>
                <w:rFonts w:eastAsia="Calibri"/>
                <w:sz w:val="22"/>
                <w:szCs w:val="22"/>
              </w:rPr>
              <w:t xml:space="preserve">Проанализируйте основные направления деятельности </w:t>
            </w:r>
            <w:proofErr w:type="spellStart"/>
            <w:r w:rsidR="000568F2" w:rsidRPr="000568F2">
              <w:rPr>
                <w:rFonts w:eastAsia="Calibri"/>
                <w:sz w:val="22"/>
                <w:szCs w:val="22"/>
              </w:rPr>
              <w:t>некредитных</w:t>
            </w:r>
            <w:proofErr w:type="spellEnd"/>
            <w:r w:rsidR="000568F2" w:rsidRPr="000568F2">
              <w:rPr>
                <w:rFonts w:eastAsia="Calibri"/>
                <w:sz w:val="22"/>
                <w:szCs w:val="22"/>
              </w:rPr>
              <w:t xml:space="preserve"> финансовых организаций, осуществляющих актуарную деятельность. Разработайте программу проведения финансового расследования.</w:t>
            </w:r>
          </w:p>
        </w:tc>
      </w:tr>
      <w:tr w:rsidR="00A56087" w:rsidRPr="00E94EB9" w14:paraId="27707238" w14:textId="77777777" w:rsidTr="000B09B6">
        <w:trPr>
          <w:trHeight w:val="1935"/>
        </w:trPr>
        <w:tc>
          <w:tcPr>
            <w:tcW w:w="1838" w:type="dxa"/>
            <w:vMerge/>
          </w:tcPr>
          <w:p w14:paraId="5D111542" w14:textId="772BA6D2" w:rsidR="00A56087" w:rsidRPr="00E94EB9" w:rsidRDefault="00A56087" w:rsidP="00A56087">
            <w:pPr>
              <w:jc w:val="both"/>
              <w:rPr>
                <w:sz w:val="22"/>
                <w:szCs w:val="22"/>
                <w:highlight w:val="cyan"/>
              </w:rPr>
            </w:pPr>
          </w:p>
        </w:tc>
        <w:tc>
          <w:tcPr>
            <w:tcW w:w="2288" w:type="dxa"/>
            <w:vMerge w:val="restart"/>
          </w:tcPr>
          <w:p w14:paraId="73696089" w14:textId="19DAEBA3" w:rsidR="00A56087" w:rsidRPr="00E94EB9" w:rsidRDefault="00A56087" w:rsidP="00A56087">
            <w:pPr>
              <w:jc w:val="both"/>
              <w:rPr>
                <w:sz w:val="22"/>
                <w:szCs w:val="22"/>
                <w:highlight w:val="cyan"/>
              </w:rPr>
            </w:pPr>
            <w:r w:rsidRPr="00E94EB9">
              <w:rPr>
                <w:rFonts w:eastAsia="Calibri"/>
                <w:sz w:val="22"/>
                <w:szCs w:val="22"/>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2289" w:type="dxa"/>
            <w:shd w:val="clear" w:color="auto" w:fill="auto"/>
          </w:tcPr>
          <w:p w14:paraId="7E8E97F7" w14:textId="77777777" w:rsidR="00A56087" w:rsidRPr="00E94EB9" w:rsidRDefault="00A56087" w:rsidP="00A56087">
            <w:pPr>
              <w:jc w:val="both"/>
              <w:rPr>
                <w:rFonts w:eastAsia="Calibri"/>
                <w:sz w:val="22"/>
                <w:szCs w:val="22"/>
              </w:rPr>
            </w:pPr>
            <w:r w:rsidRPr="00E94EB9">
              <w:rPr>
                <w:rFonts w:eastAsia="Calibri"/>
                <w:b/>
                <w:sz w:val="22"/>
                <w:szCs w:val="22"/>
              </w:rPr>
              <w:t xml:space="preserve">Знание: </w:t>
            </w:r>
            <w:r w:rsidRPr="00E94EB9">
              <w:rPr>
                <w:rFonts w:eastAsia="Calibri"/>
                <w:sz w:val="22"/>
                <w:szCs w:val="22"/>
              </w:rPr>
              <w:t xml:space="preserve">основных направлений деятельности </w:t>
            </w:r>
            <w:proofErr w:type="spellStart"/>
            <w:r w:rsidRPr="00E94EB9">
              <w:rPr>
                <w:rFonts w:eastAsia="Calibri"/>
                <w:sz w:val="22"/>
                <w:szCs w:val="22"/>
              </w:rPr>
              <w:t>некредитных</w:t>
            </w:r>
            <w:proofErr w:type="spellEnd"/>
            <w:r w:rsidRPr="00E94EB9">
              <w:rPr>
                <w:rFonts w:eastAsia="Calibri"/>
                <w:sz w:val="22"/>
                <w:szCs w:val="22"/>
              </w:rPr>
              <w:t xml:space="preserve"> финансовых организаций;</w:t>
            </w:r>
          </w:p>
          <w:p w14:paraId="2CA966A0" w14:textId="0154DA21" w:rsidR="00A56087" w:rsidRPr="00E94EB9" w:rsidRDefault="00A56087" w:rsidP="00A56087">
            <w:pPr>
              <w:jc w:val="both"/>
              <w:rPr>
                <w:sz w:val="22"/>
                <w:szCs w:val="22"/>
                <w:highlight w:val="cyan"/>
              </w:rPr>
            </w:pPr>
          </w:p>
        </w:tc>
        <w:tc>
          <w:tcPr>
            <w:tcW w:w="3219" w:type="dxa"/>
          </w:tcPr>
          <w:p w14:paraId="238FC639" w14:textId="5FACB445" w:rsidR="00A56087" w:rsidRPr="00E94EB9" w:rsidRDefault="00A56087" w:rsidP="00A56087">
            <w:pPr>
              <w:jc w:val="both"/>
              <w:rPr>
                <w:rFonts w:eastAsia="Calibri"/>
                <w:b/>
                <w:sz w:val="22"/>
                <w:szCs w:val="22"/>
              </w:rPr>
            </w:pPr>
            <w:r w:rsidRPr="00E94EB9">
              <w:rPr>
                <w:rFonts w:eastAsia="Calibri"/>
                <w:b/>
                <w:sz w:val="22"/>
                <w:szCs w:val="22"/>
              </w:rPr>
              <w:t>Вопрос 1.</w:t>
            </w:r>
            <w:r w:rsidR="000568F2">
              <w:rPr>
                <w:rFonts w:eastAsia="Calibri"/>
                <w:b/>
                <w:sz w:val="22"/>
                <w:szCs w:val="22"/>
              </w:rPr>
              <w:t xml:space="preserve"> </w:t>
            </w:r>
            <w:r w:rsidRPr="00E94EB9">
              <w:rPr>
                <w:sz w:val="22"/>
                <w:szCs w:val="22"/>
              </w:rPr>
              <w:t xml:space="preserve">Обоснуйте, можно ли составить классификацию </w:t>
            </w:r>
            <w:proofErr w:type="spellStart"/>
            <w:r w:rsidRPr="00E94EB9">
              <w:rPr>
                <w:sz w:val="22"/>
                <w:szCs w:val="22"/>
              </w:rPr>
              <w:t>некредитных</w:t>
            </w:r>
            <w:proofErr w:type="spellEnd"/>
            <w:r w:rsidRPr="00E94EB9">
              <w:rPr>
                <w:sz w:val="22"/>
                <w:szCs w:val="22"/>
              </w:rPr>
              <w:t xml:space="preserve"> финансовых организаций, действующих в современной экономике России? Какой классификационный признак может лежать в основе классификации?</w:t>
            </w:r>
          </w:p>
          <w:p w14:paraId="657168D6" w14:textId="1B6ADDAC" w:rsidR="00A56087" w:rsidRPr="00E94EB9" w:rsidRDefault="00A56087" w:rsidP="00E94EB9">
            <w:pPr>
              <w:jc w:val="both"/>
              <w:rPr>
                <w:sz w:val="22"/>
                <w:szCs w:val="22"/>
              </w:rPr>
            </w:pPr>
            <w:r w:rsidRPr="00E94EB9">
              <w:rPr>
                <w:rFonts w:eastAsia="Calibri"/>
                <w:b/>
                <w:sz w:val="22"/>
                <w:szCs w:val="22"/>
              </w:rPr>
              <w:t>Вопрос 2.</w:t>
            </w:r>
            <w:r w:rsidR="00E94EB9">
              <w:rPr>
                <w:rFonts w:eastAsia="Calibri"/>
                <w:b/>
                <w:sz w:val="22"/>
                <w:szCs w:val="22"/>
              </w:rPr>
              <w:t xml:space="preserve"> </w:t>
            </w:r>
            <w:r w:rsidR="00E94EB9" w:rsidRPr="00E94EB9">
              <w:rPr>
                <w:sz w:val="22"/>
                <w:szCs w:val="22"/>
              </w:rPr>
              <w:t>Какие сведения должны содержать документы, необходимые для планирования</w:t>
            </w:r>
            <w:r w:rsidR="00E94EB9">
              <w:rPr>
                <w:sz w:val="22"/>
                <w:szCs w:val="22"/>
              </w:rPr>
              <w:t xml:space="preserve"> финансовой проверки?</w:t>
            </w:r>
          </w:p>
          <w:p w14:paraId="79D2CF87" w14:textId="36024C6A" w:rsidR="00A56087" w:rsidRPr="00E94EB9" w:rsidRDefault="00A56087" w:rsidP="00A56087">
            <w:pPr>
              <w:jc w:val="both"/>
              <w:rPr>
                <w:sz w:val="22"/>
                <w:szCs w:val="22"/>
                <w:highlight w:val="cyan"/>
              </w:rPr>
            </w:pPr>
            <w:r w:rsidRPr="00E94EB9">
              <w:rPr>
                <w:rFonts w:eastAsia="Calibri"/>
                <w:b/>
                <w:sz w:val="22"/>
                <w:szCs w:val="22"/>
              </w:rPr>
              <w:lastRenderedPageBreak/>
              <w:t>Вопрос 3.</w:t>
            </w:r>
            <w:r w:rsidR="000568F2">
              <w:rPr>
                <w:rFonts w:eastAsia="Calibri"/>
                <w:b/>
                <w:sz w:val="22"/>
                <w:szCs w:val="22"/>
              </w:rPr>
              <w:t xml:space="preserve"> </w:t>
            </w:r>
            <w:r w:rsidR="000568F2" w:rsidRPr="000568F2">
              <w:rPr>
                <w:sz w:val="22"/>
                <w:szCs w:val="22"/>
              </w:rPr>
              <w:t xml:space="preserve">Понятие и место </w:t>
            </w:r>
            <w:proofErr w:type="spellStart"/>
            <w:r w:rsidR="000568F2" w:rsidRPr="000568F2">
              <w:rPr>
                <w:sz w:val="22"/>
                <w:szCs w:val="22"/>
              </w:rPr>
              <w:t>некредитных</w:t>
            </w:r>
            <w:proofErr w:type="spellEnd"/>
            <w:r w:rsidR="000568F2" w:rsidRPr="000568F2">
              <w:rPr>
                <w:sz w:val="22"/>
                <w:szCs w:val="22"/>
              </w:rPr>
              <w:t xml:space="preserve"> финансовых организаций в структуре финансового рынка России.</w:t>
            </w:r>
          </w:p>
        </w:tc>
      </w:tr>
      <w:tr w:rsidR="00A56087" w:rsidRPr="00E94EB9" w14:paraId="18B4B57E" w14:textId="77777777" w:rsidTr="000B09B6">
        <w:trPr>
          <w:trHeight w:val="556"/>
        </w:trPr>
        <w:tc>
          <w:tcPr>
            <w:tcW w:w="1838" w:type="dxa"/>
            <w:vMerge/>
          </w:tcPr>
          <w:p w14:paraId="45406DFD" w14:textId="77777777" w:rsidR="00A56087" w:rsidRPr="00E94EB9" w:rsidRDefault="00A56087" w:rsidP="00A56087">
            <w:pPr>
              <w:jc w:val="both"/>
              <w:rPr>
                <w:sz w:val="22"/>
                <w:szCs w:val="22"/>
                <w:highlight w:val="cyan"/>
              </w:rPr>
            </w:pPr>
          </w:p>
        </w:tc>
        <w:tc>
          <w:tcPr>
            <w:tcW w:w="2288" w:type="dxa"/>
            <w:vMerge/>
          </w:tcPr>
          <w:p w14:paraId="53C8607F" w14:textId="77777777" w:rsidR="00A56087" w:rsidRPr="00E94EB9" w:rsidRDefault="00A56087" w:rsidP="00A56087">
            <w:pPr>
              <w:jc w:val="both"/>
              <w:rPr>
                <w:rFonts w:eastAsia="Calibri"/>
                <w:sz w:val="22"/>
                <w:szCs w:val="22"/>
              </w:rPr>
            </w:pPr>
          </w:p>
        </w:tc>
        <w:tc>
          <w:tcPr>
            <w:tcW w:w="2289" w:type="dxa"/>
            <w:shd w:val="clear" w:color="auto" w:fill="auto"/>
          </w:tcPr>
          <w:p w14:paraId="492ABCF5" w14:textId="2F40C6FB" w:rsidR="00A56087" w:rsidRPr="00E94EB9" w:rsidRDefault="00A56087" w:rsidP="00A56087">
            <w:pPr>
              <w:jc w:val="both"/>
              <w:rPr>
                <w:rFonts w:eastAsia="Calibri"/>
                <w:b/>
                <w:sz w:val="22"/>
                <w:szCs w:val="22"/>
              </w:rPr>
            </w:pPr>
            <w:r w:rsidRPr="00E94EB9">
              <w:rPr>
                <w:rFonts w:eastAsia="Calibri"/>
                <w:b/>
                <w:sz w:val="22"/>
                <w:szCs w:val="22"/>
              </w:rPr>
              <w:t xml:space="preserve">Умение: </w:t>
            </w:r>
            <w:r w:rsidRPr="00E94EB9">
              <w:rPr>
                <w:rFonts w:eastAsia="Calibri"/>
                <w:sz w:val="22"/>
                <w:szCs w:val="22"/>
              </w:rPr>
              <w:t xml:space="preserve">выявлять проблемы и основные тенденции деятельности </w:t>
            </w:r>
            <w:proofErr w:type="spellStart"/>
            <w:r w:rsidRPr="00E94EB9">
              <w:rPr>
                <w:rFonts w:eastAsia="Calibri"/>
                <w:sz w:val="22"/>
                <w:szCs w:val="22"/>
              </w:rPr>
              <w:t>некредитных</w:t>
            </w:r>
            <w:proofErr w:type="spellEnd"/>
            <w:r w:rsidRPr="00E94EB9">
              <w:rPr>
                <w:rFonts w:eastAsia="Calibri"/>
                <w:sz w:val="22"/>
                <w:szCs w:val="22"/>
              </w:rPr>
              <w:t xml:space="preserve"> финансовых организаций.</w:t>
            </w:r>
          </w:p>
        </w:tc>
        <w:tc>
          <w:tcPr>
            <w:tcW w:w="3219" w:type="dxa"/>
          </w:tcPr>
          <w:p w14:paraId="72B9BCD7" w14:textId="77777777" w:rsidR="00A56087" w:rsidRPr="00E94EB9" w:rsidRDefault="00A56087" w:rsidP="00A56087">
            <w:pPr>
              <w:jc w:val="both"/>
              <w:rPr>
                <w:rFonts w:eastAsia="Calibri"/>
                <w:b/>
                <w:sz w:val="22"/>
                <w:szCs w:val="22"/>
              </w:rPr>
            </w:pPr>
            <w:r w:rsidRPr="00E94EB9">
              <w:rPr>
                <w:rFonts w:eastAsia="Calibri"/>
                <w:b/>
                <w:sz w:val="22"/>
                <w:szCs w:val="22"/>
              </w:rPr>
              <w:t>Задание 1.</w:t>
            </w:r>
          </w:p>
          <w:p w14:paraId="5A8E8B46" w14:textId="6BC896F3" w:rsidR="00A56087" w:rsidRPr="00E94EB9" w:rsidRDefault="00A56087" w:rsidP="00A56087">
            <w:pPr>
              <w:jc w:val="both"/>
              <w:rPr>
                <w:rFonts w:eastAsia="Calibri"/>
                <w:b/>
                <w:sz w:val="22"/>
                <w:szCs w:val="22"/>
              </w:rPr>
            </w:pPr>
            <w:r w:rsidRPr="00E94EB9">
              <w:rPr>
                <w:sz w:val="22"/>
                <w:szCs w:val="22"/>
              </w:rPr>
              <w:t xml:space="preserve">Обсудите, в каких ситуациях при анализе бизнес-процессов </w:t>
            </w:r>
            <w:proofErr w:type="spellStart"/>
            <w:r w:rsidR="00E94EB9" w:rsidRPr="00E94EB9">
              <w:rPr>
                <w:sz w:val="22"/>
                <w:szCs w:val="22"/>
              </w:rPr>
              <w:t>некредитных</w:t>
            </w:r>
            <w:proofErr w:type="spellEnd"/>
            <w:r w:rsidR="00E94EB9" w:rsidRPr="00E94EB9">
              <w:rPr>
                <w:sz w:val="22"/>
                <w:szCs w:val="22"/>
              </w:rPr>
              <w:t xml:space="preserve"> организаций</w:t>
            </w:r>
            <w:r w:rsidRPr="00E94EB9">
              <w:rPr>
                <w:sz w:val="22"/>
                <w:szCs w:val="22"/>
              </w:rPr>
              <w:t xml:space="preserve"> эффективнее использовать внутренний контроль?</w:t>
            </w:r>
          </w:p>
          <w:p w14:paraId="00BE44E3" w14:textId="22B948CF" w:rsidR="00E94EB9" w:rsidRPr="00E94EB9" w:rsidRDefault="00A56087" w:rsidP="00E94EB9">
            <w:pPr>
              <w:jc w:val="both"/>
              <w:rPr>
                <w:sz w:val="22"/>
                <w:szCs w:val="22"/>
              </w:rPr>
            </w:pPr>
            <w:r w:rsidRPr="00E94EB9">
              <w:rPr>
                <w:rFonts w:eastAsia="Calibri"/>
                <w:b/>
                <w:sz w:val="22"/>
                <w:szCs w:val="22"/>
              </w:rPr>
              <w:t>Задание 2.</w:t>
            </w:r>
            <w:r w:rsidR="00E94EB9">
              <w:rPr>
                <w:rFonts w:eastAsia="Calibri"/>
                <w:b/>
                <w:sz w:val="22"/>
                <w:szCs w:val="22"/>
              </w:rPr>
              <w:t xml:space="preserve"> </w:t>
            </w:r>
            <w:r w:rsidR="00E94EB9" w:rsidRPr="00E94EB9">
              <w:rPr>
                <w:sz w:val="22"/>
                <w:szCs w:val="22"/>
              </w:rPr>
              <w:t>Под прикрытием профессиональной</w:t>
            </w:r>
            <w:r w:rsidR="00E94EB9">
              <w:rPr>
                <w:sz w:val="22"/>
                <w:szCs w:val="22"/>
              </w:rPr>
              <w:t xml:space="preserve"> </w:t>
            </w:r>
            <w:r w:rsidR="00E94EB9" w:rsidRPr="00E94EB9">
              <w:rPr>
                <w:sz w:val="22"/>
                <w:szCs w:val="22"/>
              </w:rPr>
              <w:t>деятельности, которая предполагает оборот</w:t>
            </w:r>
            <w:r w:rsidR="00E94EB9">
              <w:rPr>
                <w:sz w:val="22"/>
                <w:szCs w:val="22"/>
              </w:rPr>
              <w:t xml:space="preserve"> </w:t>
            </w:r>
            <w:r w:rsidR="00E94EB9" w:rsidRPr="00E94EB9">
              <w:rPr>
                <w:sz w:val="22"/>
                <w:szCs w:val="22"/>
              </w:rPr>
              <w:t>наличных денежных средств,</w:t>
            </w:r>
            <w:r w:rsidR="00E94EB9">
              <w:rPr>
                <w:sz w:val="22"/>
                <w:szCs w:val="22"/>
              </w:rPr>
              <w:t xml:space="preserve"> </w:t>
            </w:r>
            <w:r w:rsidR="00E94EB9" w:rsidRPr="00E94EB9">
              <w:rPr>
                <w:sz w:val="22"/>
                <w:szCs w:val="22"/>
              </w:rPr>
              <w:t>злоумышленник открывает счет в банке, либо</w:t>
            </w:r>
            <w:r w:rsidR="00E94EB9">
              <w:rPr>
                <w:sz w:val="22"/>
                <w:szCs w:val="22"/>
              </w:rPr>
              <w:t xml:space="preserve"> </w:t>
            </w:r>
            <w:r w:rsidR="00E94EB9" w:rsidRPr="00E94EB9">
              <w:rPr>
                <w:sz w:val="22"/>
                <w:szCs w:val="22"/>
              </w:rPr>
              <w:t>в инвестиционной компании, на который в</w:t>
            </w:r>
            <w:r w:rsidR="00E94EB9">
              <w:rPr>
                <w:sz w:val="22"/>
                <w:szCs w:val="22"/>
              </w:rPr>
              <w:t xml:space="preserve"> </w:t>
            </w:r>
            <w:r w:rsidR="00E94EB9" w:rsidRPr="00E94EB9">
              <w:rPr>
                <w:sz w:val="22"/>
                <w:szCs w:val="22"/>
              </w:rPr>
              <w:t>виде взносов наличными поступают</w:t>
            </w:r>
            <w:r w:rsidR="00E94EB9">
              <w:rPr>
                <w:sz w:val="22"/>
                <w:szCs w:val="22"/>
              </w:rPr>
              <w:t xml:space="preserve"> </w:t>
            </w:r>
            <w:r w:rsidR="00E94EB9" w:rsidRPr="00E94EB9">
              <w:rPr>
                <w:sz w:val="22"/>
                <w:szCs w:val="22"/>
              </w:rPr>
              <w:t>нелегальные доходы. Впоследствии,</w:t>
            </w:r>
            <w:r w:rsidR="00E94EB9">
              <w:rPr>
                <w:sz w:val="22"/>
                <w:szCs w:val="22"/>
              </w:rPr>
              <w:t xml:space="preserve"> </w:t>
            </w:r>
            <w:r w:rsidR="00E94EB9" w:rsidRPr="00E94EB9">
              <w:rPr>
                <w:sz w:val="22"/>
                <w:szCs w:val="22"/>
              </w:rPr>
              <w:t>денежные средства используются для</w:t>
            </w:r>
            <w:r w:rsidR="00E94EB9">
              <w:rPr>
                <w:sz w:val="22"/>
                <w:szCs w:val="22"/>
              </w:rPr>
              <w:t xml:space="preserve"> </w:t>
            </w:r>
            <w:r w:rsidR="00E94EB9" w:rsidRPr="00E94EB9">
              <w:rPr>
                <w:sz w:val="22"/>
                <w:szCs w:val="22"/>
              </w:rPr>
              <w:t>приобретения ценных бумаг и вложения в</w:t>
            </w:r>
            <w:r w:rsidR="00E94EB9">
              <w:rPr>
                <w:sz w:val="22"/>
                <w:szCs w:val="22"/>
              </w:rPr>
              <w:t xml:space="preserve"> </w:t>
            </w:r>
            <w:r w:rsidR="00E94EB9" w:rsidRPr="00E94EB9">
              <w:rPr>
                <w:sz w:val="22"/>
                <w:szCs w:val="22"/>
              </w:rPr>
              <w:t>другие виды активов.</w:t>
            </w:r>
          </w:p>
          <w:p w14:paraId="78EE39BB" w14:textId="72A50D6F" w:rsidR="00A56087" w:rsidRPr="00E94EB9" w:rsidRDefault="00E94EB9" w:rsidP="00E94EB9">
            <w:pPr>
              <w:jc w:val="both"/>
              <w:rPr>
                <w:sz w:val="22"/>
                <w:szCs w:val="22"/>
              </w:rPr>
            </w:pPr>
            <w:r w:rsidRPr="00E94EB9">
              <w:rPr>
                <w:sz w:val="22"/>
                <w:szCs w:val="22"/>
              </w:rPr>
              <w:t>Сформулируйте методы выявления факта</w:t>
            </w:r>
            <w:r>
              <w:rPr>
                <w:sz w:val="22"/>
                <w:szCs w:val="22"/>
              </w:rPr>
              <w:t xml:space="preserve"> </w:t>
            </w:r>
            <w:r w:rsidRPr="00E94EB9">
              <w:rPr>
                <w:sz w:val="22"/>
                <w:szCs w:val="22"/>
              </w:rPr>
              <w:t>прикрытия в процессе деятельности</w:t>
            </w:r>
            <w:r>
              <w:rPr>
                <w:sz w:val="22"/>
                <w:szCs w:val="22"/>
              </w:rPr>
              <w:t xml:space="preserve"> </w:t>
            </w:r>
            <w:r w:rsidRPr="00E94EB9">
              <w:rPr>
                <w:sz w:val="22"/>
                <w:szCs w:val="22"/>
              </w:rPr>
              <w:t>хозяйствующего субъекта</w:t>
            </w:r>
          </w:p>
          <w:p w14:paraId="079FCE29" w14:textId="3C440479" w:rsidR="00E30A23" w:rsidRPr="00E94EB9" w:rsidRDefault="00A56087" w:rsidP="00E30A23">
            <w:pPr>
              <w:jc w:val="both"/>
              <w:rPr>
                <w:rFonts w:eastAsia="Calibri"/>
                <w:b/>
                <w:sz w:val="22"/>
                <w:szCs w:val="22"/>
              </w:rPr>
            </w:pPr>
            <w:r w:rsidRPr="00E94EB9">
              <w:rPr>
                <w:rFonts w:eastAsia="Calibri"/>
                <w:b/>
                <w:sz w:val="22"/>
                <w:szCs w:val="22"/>
              </w:rPr>
              <w:t>Задание 3.</w:t>
            </w:r>
            <w:r w:rsidR="00E30A23">
              <w:rPr>
                <w:rFonts w:eastAsia="Calibri"/>
                <w:b/>
                <w:sz w:val="22"/>
                <w:szCs w:val="22"/>
              </w:rPr>
              <w:t xml:space="preserve"> </w:t>
            </w:r>
            <w:r w:rsidR="00E30A23" w:rsidRPr="00E30A23">
              <w:rPr>
                <w:sz w:val="22"/>
                <w:szCs w:val="22"/>
              </w:rPr>
              <w:t>Представьте графически модель взаимодействия субъектов</w:t>
            </w:r>
            <w:r w:rsidR="00E30A23">
              <w:rPr>
                <w:sz w:val="22"/>
                <w:szCs w:val="22"/>
              </w:rPr>
              <w:t xml:space="preserve"> </w:t>
            </w:r>
            <w:proofErr w:type="spellStart"/>
            <w:r w:rsidR="00E30A23">
              <w:rPr>
                <w:sz w:val="22"/>
                <w:szCs w:val="22"/>
              </w:rPr>
              <w:t>некредитных</w:t>
            </w:r>
            <w:proofErr w:type="spellEnd"/>
            <w:r w:rsidR="00E30A23">
              <w:rPr>
                <w:sz w:val="22"/>
                <w:szCs w:val="22"/>
              </w:rPr>
              <w:t xml:space="preserve"> финансовых организаций</w:t>
            </w:r>
          </w:p>
        </w:tc>
      </w:tr>
      <w:tr w:rsidR="00A56087" w:rsidRPr="00E94EB9" w14:paraId="5C66235E" w14:textId="77777777" w:rsidTr="00E30A23">
        <w:trPr>
          <w:trHeight w:val="1123"/>
        </w:trPr>
        <w:tc>
          <w:tcPr>
            <w:tcW w:w="1838" w:type="dxa"/>
            <w:vMerge/>
          </w:tcPr>
          <w:p w14:paraId="1FDA91B5" w14:textId="77777777" w:rsidR="00A56087" w:rsidRPr="00E94EB9" w:rsidRDefault="00A56087" w:rsidP="00A56087">
            <w:pPr>
              <w:jc w:val="both"/>
              <w:rPr>
                <w:sz w:val="22"/>
                <w:szCs w:val="22"/>
                <w:highlight w:val="cyan"/>
              </w:rPr>
            </w:pPr>
          </w:p>
        </w:tc>
        <w:tc>
          <w:tcPr>
            <w:tcW w:w="2288" w:type="dxa"/>
            <w:vMerge w:val="restart"/>
          </w:tcPr>
          <w:p w14:paraId="1F148B8C" w14:textId="33298093" w:rsidR="00A56087" w:rsidRPr="00E94EB9" w:rsidRDefault="00A56087" w:rsidP="00A56087">
            <w:pPr>
              <w:jc w:val="both"/>
              <w:rPr>
                <w:sz w:val="22"/>
                <w:szCs w:val="22"/>
                <w:highlight w:val="cyan"/>
              </w:rPr>
            </w:pPr>
            <w:r w:rsidRPr="00E94EB9">
              <w:rPr>
                <w:rFonts w:eastAsia="Calibri"/>
                <w:sz w:val="22"/>
                <w:szCs w:val="22"/>
              </w:rPr>
              <w:t xml:space="preserve">3. При проведении внутренних расследований четко опирается на соответствующее международное законодательство и законодательство Российской Федерации, в </w:t>
            </w:r>
            <w:proofErr w:type="spellStart"/>
            <w:r w:rsidRPr="00E94EB9">
              <w:rPr>
                <w:rFonts w:eastAsia="Calibri"/>
                <w:sz w:val="22"/>
                <w:szCs w:val="22"/>
              </w:rPr>
              <w:t>т.ч</w:t>
            </w:r>
            <w:proofErr w:type="spellEnd"/>
            <w:r w:rsidRPr="00E94EB9">
              <w:rPr>
                <w:rFonts w:eastAsia="Calibri"/>
                <w:sz w:val="22"/>
                <w:szCs w:val="22"/>
              </w:rPr>
              <w:t>. регулирующее отношения в сфере ПОД/ФТ</w:t>
            </w:r>
          </w:p>
        </w:tc>
        <w:tc>
          <w:tcPr>
            <w:tcW w:w="2289" w:type="dxa"/>
            <w:shd w:val="clear" w:color="auto" w:fill="auto"/>
          </w:tcPr>
          <w:p w14:paraId="723A3593" w14:textId="08956ED1" w:rsidR="00A56087" w:rsidRPr="00E94EB9" w:rsidRDefault="00A56087" w:rsidP="00E94EB9">
            <w:pPr>
              <w:jc w:val="both"/>
              <w:rPr>
                <w:sz w:val="22"/>
                <w:szCs w:val="22"/>
                <w:highlight w:val="cyan"/>
              </w:rPr>
            </w:pPr>
            <w:r w:rsidRPr="00E94EB9">
              <w:rPr>
                <w:rFonts w:eastAsia="Calibri"/>
                <w:b/>
                <w:sz w:val="22"/>
                <w:szCs w:val="22"/>
              </w:rPr>
              <w:t xml:space="preserve">Знание: </w:t>
            </w:r>
            <w:r w:rsidR="00D232E4" w:rsidRPr="00D232E4">
              <w:rPr>
                <w:rFonts w:eastAsia="Calibri"/>
                <w:sz w:val="22"/>
                <w:szCs w:val="22"/>
              </w:rPr>
              <w:t xml:space="preserve">законодательных и правовых основы деятельности </w:t>
            </w:r>
            <w:proofErr w:type="spellStart"/>
            <w:r w:rsidR="00D232E4" w:rsidRPr="00D232E4">
              <w:rPr>
                <w:rFonts w:eastAsia="Calibri"/>
                <w:sz w:val="22"/>
                <w:szCs w:val="22"/>
              </w:rPr>
              <w:t>некредитных</w:t>
            </w:r>
            <w:proofErr w:type="spellEnd"/>
            <w:r w:rsidR="00D232E4" w:rsidRPr="00D232E4">
              <w:rPr>
                <w:rFonts w:eastAsia="Calibri"/>
                <w:sz w:val="22"/>
                <w:szCs w:val="22"/>
              </w:rPr>
              <w:t xml:space="preserve"> финансовых организаций;</w:t>
            </w:r>
          </w:p>
        </w:tc>
        <w:tc>
          <w:tcPr>
            <w:tcW w:w="3219" w:type="dxa"/>
          </w:tcPr>
          <w:p w14:paraId="2D4BC3DF" w14:textId="49FF4F2D" w:rsidR="00A56087" w:rsidRPr="00E94EB9" w:rsidRDefault="00A56087" w:rsidP="00E94EB9">
            <w:pPr>
              <w:jc w:val="both"/>
              <w:rPr>
                <w:rFonts w:eastAsia="Calibri"/>
                <w:sz w:val="22"/>
                <w:szCs w:val="22"/>
              </w:rPr>
            </w:pPr>
            <w:r w:rsidRPr="00E94EB9">
              <w:rPr>
                <w:rFonts w:eastAsia="Calibri"/>
                <w:b/>
                <w:sz w:val="22"/>
                <w:szCs w:val="22"/>
              </w:rPr>
              <w:t>Вопрос 1.</w:t>
            </w:r>
            <w:r w:rsidR="00E94EB9">
              <w:rPr>
                <w:rFonts w:eastAsia="Calibri"/>
                <w:b/>
                <w:sz w:val="22"/>
                <w:szCs w:val="22"/>
              </w:rPr>
              <w:t xml:space="preserve"> </w:t>
            </w:r>
            <w:r w:rsidR="00E94EB9" w:rsidRPr="00E94EB9">
              <w:rPr>
                <w:rFonts w:eastAsia="Calibri"/>
                <w:sz w:val="22"/>
                <w:szCs w:val="22"/>
              </w:rPr>
              <w:t>Состав и сущность локальных</w:t>
            </w:r>
            <w:r w:rsidR="00E94EB9">
              <w:rPr>
                <w:rFonts w:eastAsia="Calibri"/>
                <w:sz w:val="22"/>
                <w:szCs w:val="22"/>
              </w:rPr>
              <w:t xml:space="preserve"> </w:t>
            </w:r>
            <w:r w:rsidR="00E94EB9" w:rsidRPr="00E94EB9">
              <w:rPr>
                <w:rFonts w:eastAsia="Calibri"/>
                <w:sz w:val="22"/>
                <w:szCs w:val="22"/>
              </w:rPr>
              <w:t>нормативных документов по внутреннему</w:t>
            </w:r>
            <w:r w:rsidR="00E94EB9">
              <w:rPr>
                <w:rFonts w:eastAsia="Calibri"/>
                <w:sz w:val="22"/>
                <w:szCs w:val="22"/>
              </w:rPr>
              <w:t xml:space="preserve"> </w:t>
            </w:r>
            <w:r w:rsidR="00E94EB9" w:rsidRPr="00E94EB9">
              <w:rPr>
                <w:rFonts w:eastAsia="Calibri"/>
                <w:sz w:val="22"/>
                <w:szCs w:val="22"/>
              </w:rPr>
              <w:t>контролю в организации</w:t>
            </w:r>
            <w:r w:rsidR="00E94EB9">
              <w:rPr>
                <w:rFonts w:eastAsia="Calibri"/>
                <w:sz w:val="22"/>
                <w:szCs w:val="22"/>
              </w:rPr>
              <w:t>.</w:t>
            </w:r>
          </w:p>
          <w:p w14:paraId="5E6E36F8" w14:textId="00EB5333" w:rsidR="00E94EB9" w:rsidRPr="00E94EB9" w:rsidRDefault="00A56087" w:rsidP="00E94EB9">
            <w:pPr>
              <w:jc w:val="both"/>
              <w:rPr>
                <w:rFonts w:eastAsia="Calibri"/>
                <w:b/>
                <w:sz w:val="22"/>
                <w:szCs w:val="22"/>
              </w:rPr>
            </w:pPr>
            <w:r w:rsidRPr="00E94EB9">
              <w:rPr>
                <w:rFonts w:eastAsia="Calibri"/>
                <w:b/>
                <w:sz w:val="22"/>
                <w:szCs w:val="22"/>
              </w:rPr>
              <w:t>Вопрос 2.</w:t>
            </w:r>
            <w:r w:rsidR="00E94EB9">
              <w:rPr>
                <w:rFonts w:eastAsia="Calibri"/>
                <w:b/>
                <w:sz w:val="22"/>
                <w:szCs w:val="22"/>
              </w:rPr>
              <w:t xml:space="preserve"> </w:t>
            </w:r>
            <w:r w:rsidR="00E94EB9" w:rsidRPr="00E94EB9">
              <w:rPr>
                <w:rFonts w:eastAsia="Calibri"/>
                <w:sz w:val="22"/>
                <w:szCs w:val="22"/>
              </w:rPr>
              <w:t>С кем подлежат согласованию Правила внутреннего контроля в целях противодействия легализации (отмыванию) доходов, полученных преступным путем, и финансированию терроризма организацией, осуществляющей операции с денежными средствами или иным имуществом?</w:t>
            </w:r>
          </w:p>
          <w:p w14:paraId="3E263FB0" w14:textId="3BB97A15" w:rsidR="00A56087" w:rsidRPr="00E94EB9" w:rsidRDefault="00A56087" w:rsidP="000B09B6">
            <w:pPr>
              <w:jc w:val="both"/>
              <w:rPr>
                <w:sz w:val="22"/>
                <w:szCs w:val="22"/>
                <w:highlight w:val="cyan"/>
              </w:rPr>
            </w:pPr>
            <w:r w:rsidRPr="00E94EB9">
              <w:rPr>
                <w:rFonts w:eastAsia="Calibri"/>
                <w:b/>
                <w:sz w:val="22"/>
                <w:szCs w:val="22"/>
              </w:rPr>
              <w:t>Вопрос 3.</w:t>
            </w:r>
            <w:r w:rsidR="000B09B6">
              <w:t xml:space="preserve"> </w:t>
            </w:r>
            <w:r w:rsidR="000B09B6" w:rsidRPr="000B09B6">
              <w:rPr>
                <w:rFonts w:eastAsia="Calibri"/>
                <w:sz w:val="22"/>
                <w:szCs w:val="22"/>
              </w:rPr>
              <w:t>Что включает программа выявления операций (сделок),</w:t>
            </w:r>
            <w:r w:rsidR="000B09B6">
              <w:rPr>
                <w:rFonts w:eastAsia="Calibri"/>
                <w:sz w:val="22"/>
                <w:szCs w:val="22"/>
              </w:rPr>
              <w:t xml:space="preserve"> </w:t>
            </w:r>
            <w:r w:rsidR="000B09B6" w:rsidRPr="000B09B6">
              <w:rPr>
                <w:rFonts w:eastAsia="Calibri"/>
                <w:sz w:val="22"/>
                <w:szCs w:val="22"/>
              </w:rPr>
              <w:t>подлежащих обязательному контролю, и</w:t>
            </w:r>
            <w:r w:rsidR="000B09B6">
              <w:rPr>
                <w:rFonts w:eastAsia="Calibri"/>
                <w:sz w:val="22"/>
                <w:szCs w:val="22"/>
              </w:rPr>
              <w:t xml:space="preserve"> </w:t>
            </w:r>
            <w:r w:rsidR="000B09B6" w:rsidRPr="000B09B6">
              <w:rPr>
                <w:rFonts w:eastAsia="Calibri"/>
                <w:sz w:val="22"/>
                <w:szCs w:val="22"/>
              </w:rPr>
              <w:lastRenderedPageBreak/>
              <w:t>операций (сделок), имеющих признаки связи</w:t>
            </w:r>
            <w:r w:rsidR="000B09B6">
              <w:rPr>
                <w:rFonts w:eastAsia="Calibri"/>
                <w:sz w:val="22"/>
                <w:szCs w:val="22"/>
              </w:rPr>
              <w:t xml:space="preserve"> </w:t>
            </w:r>
            <w:r w:rsidR="000B09B6" w:rsidRPr="000B09B6">
              <w:rPr>
                <w:rFonts w:eastAsia="Calibri"/>
                <w:sz w:val="22"/>
                <w:szCs w:val="22"/>
              </w:rPr>
              <w:t>с легализацией (отмыванием) доходов в</w:t>
            </w:r>
            <w:r w:rsidR="000B09B6">
              <w:rPr>
                <w:rFonts w:eastAsia="Calibri"/>
                <w:sz w:val="22"/>
                <w:szCs w:val="22"/>
              </w:rPr>
              <w:t xml:space="preserve"> </w:t>
            </w:r>
            <w:r w:rsidR="000B09B6" w:rsidRPr="000B09B6">
              <w:rPr>
                <w:rFonts w:eastAsia="Calibri"/>
                <w:sz w:val="22"/>
                <w:szCs w:val="22"/>
              </w:rPr>
              <w:t>системе внутреннего контроля.</w:t>
            </w:r>
          </w:p>
        </w:tc>
      </w:tr>
      <w:tr w:rsidR="00A56087" w:rsidRPr="00E94EB9" w14:paraId="2713CB1B" w14:textId="77777777" w:rsidTr="000B09B6">
        <w:trPr>
          <w:trHeight w:val="3450"/>
        </w:trPr>
        <w:tc>
          <w:tcPr>
            <w:tcW w:w="1838" w:type="dxa"/>
            <w:vMerge/>
          </w:tcPr>
          <w:p w14:paraId="117A61F4" w14:textId="77777777" w:rsidR="00A56087" w:rsidRPr="00E94EB9" w:rsidRDefault="00A56087" w:rsidP="00A56087">
            <w:pPr>
              <w:jc w:val="both"/>
              <w:rPr>
                <w:sz w:val="22"/>
                <w:szCs w:val="22"/>
                <w:highlight w:val="cyan"/>
              </w:rPr>
            </w:pPr>
          </w:p>
        </w:tc>
        <w:tc>
          <w:tcPr>
            <w:tcW w:w="2288" w:type="dxa"/>
            <w:vMerge/>
          </w:tcPr>
          <w:p w14:paraId="1F0C7EDF" w14:textId="77777777" w:rsidR="00A56087" w:rsidRPr="00E94EB9" w:rsidRDefault="00A56087" w:rsidP="00A56087">
            <w:pPr>
              <w:jc w:val="both"/>
              <w:rPr>
                <w:rFonts w:eastAsia="Calibri"/>
                <w:sz w:val="22"/>
                <w:szCs w:val="22"/>
              </w:rPr>
            </w:pPr>
          </w:p>
        </w:tc>
        <w:tc>
          <w:tcPr>
            <w:tcW w:w="2289" w:type="dxa"/>
            <w:shd w:val="clear" w:color="auto" w:fill="auto"/>
          </w:tcPr>
          <w:p w14:paraId="3D6BF173" w14:textId="073E5A19" w:rsidR="00A56087" w:rsidRPr="00E94EB9" w:rsidRDefault="00A56087" w:rsidP="00A56087">
            <w:pPr>
              <w:jc w:val="both"/>
              <w:rPr>
                <w:rFonts w:eastAsia="Calibri"/>
                <w:b/>
                <w:sz w:val="22"/>
                <w:szCs w:val="22"/>
              </w:rPr>
            </w:pPr>
            <w:r w:rsidRPr="00E94EB9">
              <w:rPr>
                <w:rFonts w:eastAsia="Calibri"/>
                <w:b/>
                <w:sz w:val="22"/>
                <w:szCs w:val="22"/>
              </w:rPr>
              <w:t xml:space="preserve">Умение: </w:t>
            </w:r>
            <w:r w:rsidRPr="00E94EB9">
              <w:rPr>
                <w:rFonts w:eastAsia="Calibri"/>
                <w:sz w:val="22"/>
                <w:szCs w:val="22"/>
              </w:rPr>
              <w:t xml:space="preserve">применять знания в области законодательного регулирования деятельности </w:t>
            </w:r>
            <w:proofErr w:type="spellStart"/>
            <w:r w:rsidRPr="00E94EB9">
              <w:rPr>
                <w:rFonts w:eastAsia="Calibri"/>
                <w:sz w:val="22"/>
                <w:szCs w:val="22"/>
              </w:rPr>
              <w:t>некредитных</w:t>
            </w:r>
            <w:proofErr w:type="spellEnd"/>
            <w:r w:rsidRPr="00E94EB9">
              <w:rPr>
                <w:rFonts w:eastAsia="Calibri"/>
                <w:sz w:val="22"/>
                <w:szCs w:val="22"/>
              </w:rPr>
              <w:t xml:space="preserve"> финансовых организаций. навыками выработки управленческих решений на основе анализа отчетности </w:t>
            </w:r>
            <w:proofErr w:type="spellStart"/>
            <w:r w:rsidRPr="00E94EB9">
              <w:rPr>
                <w:rFonts w:eastAsia="Calibri"/>
                <w:sz w:val="22"/>
                <w:szCs w:val="22"/>
              </w:rPr>
              <w:t>некредитных</w:t>
            </w:r>
            <w:proofErr w:type="spellEnd"/>
            <w:r w:rsidRPr="00E94EB9">
              <w:rPr>
                <w:rFonts w:eastAsia="Calibri"/>
                <w:sz w:val="22"/>
                <w:szCs w:val="22"/>
              </w:rPr>
              <w:t xml:space="preserve"> финансовых организаций.</w:t>
            </w:r>
          </w:p>
        </w:tc>
        <w:tc>
          <w:tcPr>
            <w:tcW w:w="3219" w:type="dxa"/>
          </w:tcPr>
          <w:p w14:paraId="13818644" w14:textId="14A7193B" w:rsidR="00E94EB9" w:rsidRPr="00E94EB9" w:rsidRDefault="00A56087" w:rsidP="00E94EB9">
            <w:pPr>
              <w:jc w:val="both"/>
              <w:rPr>
                <w:rFonts w:eastAsia="Calibri"/>
                <w:sz w:val="22"/>
                <w:szCs w:val="22"/>
              </w:rPr>
            </w:pPr>
            <w:r w:rsidRPr="00E94EB9">
              <w:rPr>
                <w:rFonts w:eastAsia="Calibri"/>
                <w:b/>
                <w:sz w:val="22"/>
                <w:szCs w:val="22"/>
              </w:rPr>
              <w:t>Задание 1.</w:t>
            </w:r>
            <w:r w:rsidR="00E94EB9">
              <w:rPr>
                <w:rFonts w:eastAsia="Calibri"/>
                <w:b/>
                <w:sz w:val="22"/>
                <w:szCs w:val="22"/>
              </w:rPr>
              <w:t xml:space="preserve"> </w:t>
            </w:r>
            <w:r w:rsidR="00E94EB9" w:rsidRPr="00E94EB9">
              <w:rPr>
                <w:rFonts w:eastAsia="Calibri"/>
                <w:sz w:val="22"/>
                <w:szCs w:val="22"/>
              </w:rPr>
              <w:t>В организации разрабатывается проект</w:t>
            </w:r>
            <w:r w:rsidR="00E94EB9">
              <w:rPr>
                <w:rFonts w:eastAsia="Calibri"/>
                <w:sz w:val="22"/>
                <w:szCs w:val="22"/>
              </w:rPr>
              <w:t xml:space="preserve"> </w:t>
            </w:r>
            <w:r w:rsidR="00E94EB9" w:rsidRPr="00E94EB9">
              <w:rPr>
                <w:rFonts w:eastAsia="Calibri"/>
                <w:sz w:val="22"/>
                <w:szCs w:val="22"/>
              </w:rPr>
              <w:t>Положения о службе внутреннего аудита.</w:t>
            </w:r>
          </w:p>
          <w:p w14:paraId="6B088D28" w14:textId="77777777" w:rsidR="00E94EB9" w:rsidRPr="00E94EB9" w:rsidRDefault="00E94EB9" w:rsidP="00E94EB9">
            <w:pPr>
              <w:jc w:val="both"/>
              <w:rPr>
                <w:rFonts w:eastAsia="Calibri"/>
                <w:sz w:val="22"/>
                <w:szCs w:val="22"/>
              </w:rPr>
            </w:pPr>
            <w:r w:rsidRPr="00E94EB9">
              <w:rPr>
                <w:rFonts w:eastAsia="Calibri"/>
                <w:sz w:val="22"/>
                <w:szCs w:val="22"/>
              </w:rPr>
              <w:t>Обсудите, какие обязательные условия</w:t>
            </w:r>
          </w:p>
          <w:p w14:paraId="04F0616A" w14:textId="421C290C" w:rsidR="00A56087" w:rsidRPr="00E94EB9" w:rsidRDefault="00E94EB9" w:rsidP="00E94EB9">
            <w:pPr>
              <w:jc w:val="both"/>
              <w:rPr>
                <w:rFonts w:eastAsia="Calibri"/>
                <w:sz w:val="22"/>
                <w:szCs w:val="22"/>
              </w:rPr>
            </w:pPr>
            <w:r w:rsidRPr="00E94EB9">
              <w:rPr>
                <w:rFonts w:eastAsia="Calibri"/>
                <w:sz w:val="22"/>
                <w:szCs w:val="22"/>
              </w:rPr>
              <w:t>необходимо закрепить в этом проекте?</w:t>
            </w:r>
          </w:p>
          <w:p w14:paraId="685F927C" w14:textId="6D1B535D" w:rsidR="00A56087" w:rsidRPr="00E94EB9" w:rsidRDefault="00A56087" w:rsidP="00A56087">
            <w:pPr>
              <w:jc w:val="both"/>
              <w:rPr>
                <w:rFonts w:eastAsia="Calibri"/>
                <w:sz w:val="22"/>
                <w:szCs w:val="22"/>
              </w:rPr>
            </w:pPr>
            <w:r w:rsidRPr="00E94EB9">
              <w:rPr>
                <w:rFonts w:eastAsia="Calibri"/>
                <w:b/>
                <w:sz w:val="22"/>
                <w:szCs w:val="22"/>
              </w:rPr>
              <w:t>Задание 2.</w:t>
            </w:r>
            <w:r w:rsidR="00E94EB9">
              <w:rPr>
                <w:rFonts w:eastAsia="Calibri"/>
                <w:b/>
                <w:sz w:val="22"/>
                <w:szCs w:val="22"/>
              </w:rPr>
              <w:t xml:space="preserve"> </w:t>
            </w:r>
            <w:r w:rsidR="00E94EB9" w:rsidRPr="00E94EB9">
              <w:rPr>
                <w:rFonts w:eastAsia="Calibri"/>
                <w:sz w:val="22"/>
                <w:szCs w:val="22"/>
              </w:rPr>
              <w:t>Изучить существующий документооборот организации и сделать выводы на предмет несоответствия нормативной базы по внутреннему контролю.</w:t>
            </w:r>
          </w:p>
          <w:p w14:paraId="711AAAB5" w14:textId="0C6344BC" w:rsidR="00A56087" w:rsidRPr="00E94EB9" w:rsidRDefault="00A56087" w:rsidP="00E94EB9">
            <w:pPr>
              <w:jc w:val="both"/>
              <w:rPr>
                <w:sz w:val="22"/>
                <w:szCs w:val="22"/>
                <w:highlight w:val="cyan"/>
              </w:rPr>
            </w:pPr>
            <w:r w:rsidRPr="00E94EB9">
              <w:rPr>
                <w:rFonts w:eastAsia="Calibri"/>
                <w:b/>
                <w:sz w:val="22"/>
                <w:szCs w:val="22"/>
              </w:rPr>
              <w:t>Задание 3.</w:t>
            </w:r>
            <w:r w:rsidR="00E94EB9">
              <w:t xml:space="preserve"> </w:t>
            </w:r>
            <w:r w:rsidR="00E94EB9" w:rsidRPr="00E94EB9">
              <w:rPr>
                <w:rFonts w:eastAsia="Calibri"/>
                <w:sz w:val="22"/>
                <w:szCs w:val="22"/>
              </w:rPr>
              <w:t>Порядок разработки и согласования</w:t>
            </w:r>
            <w:r w:rsidR="00E94EB9">
              <w:rPr>
                <w:rFonts w:eastAsia="Calibri"/>
                <w:sz w:val="22"/>
                <w:szCs w:val="22"/>
              </w:rPr>
              <w:t xml:space="preserve"> </w:t>
            </w:r>
            <w:r w:rsidR="00E94EB9" w:rsidRPr="00E94EB9">
              <w:rPr>
                <w:rFonts w:eastAsia="Calibri"/>
                <w:sz w:val="22"/>
                <w:szCs w:val="22"/>
              </w:rPr>
              <w:t>внутренних документов в сфере</w:t>
            </w:r>
            <w:r w:rsidR="00E94EB9">
              <w:rPr>
                <w:rFonts w:eastAsia="Calibri"/>
                <w:sz w:val="22"/>
                <w:szCs w:val="22"/>
              </w:rPr>
              <w:t xml:space="preserve"> </w:t>
            </w:r>
            <w:r w:rsidR="00E94EB9" w:rsidRPr="00E94EB9">
              <w:rPr>
                <w:rFonts w:eastAsia="Calibri"/>
                <w:sz w:val="22"/>
                <w:szCs w:val="22"/>
              </w:rPr>
              <w:t>противодействия легализации доходов,</w:t>
            </w:r>
            <w:r w:rsidR="00E94EB9">
              <w:t xml:space="preserve"> </w:t>
            </w:r>
            <w:r w:rsidR="00E94EB9" w:rsidRPr="00E94EB9">
              <w:rPr>
                <w:rFonts w:eastAsia="Calibri"/>
                <w:sz w:val="22"/>
                <w:szCs w:val="22"/>
              </w:rPr>
              <w:t>полученных преступным путем, и</w:t>
            </w:r>
            <w:r w:rsidR="00E94EB9">
              <w:rPr>
                <w:rFonts w:eastAsia="Calibri"/>
                <w:sz w:val="22"/>
                <w:szCs w:val="22"/>
              </w:rPr>
              <w:t xml:space="preserve"> </w:t>
            </w:r>
            <w:r w:rsidR="00E94EB9" w:rsidRPr="00E94EB9">
              <w:rPr>
                <w:rFonts w:eastAsia="Calibri"/>
                <w:sz w:val="22"/>
                <w:szCs w:val="22"/>
              </w:rPr>
              <w:t>финансирования терроризма</w:t>
            </w:r>
          </w:p>
        </w:tc>
      </w:tr>
      <w:tr w:rsidR="00A56087" w:rsidRPr="00E94EB9" w14:paraId="6CB65283" w14:textId="77777777" w:rsidTr="000B09B6">
        <w:trPr>
          <w:trHeight w:val="2483"/>
        </w:trPr>
        <w:tc>
          <w:tcPr>
            <w:tcW w:w="1838" w:type="dxa"/>
            <w:vMerge w:val="restart"/>
          </w:tcPr>
          <w:p w14:paraId="4C52D170" w14:textId="1FC81534" w:rsidR="00771127" w:rsidRPr="00771127" w:rsidRDefault="00771127" w:rsidP="00A56087">
            <w:pPr>
              <w:jc w:val="both"/>
              <w:rPr>
                <w:b/>
                <w:sz w:val="22"/>
                <w:szCs w:val="22"/>
              </w:rPr>
            </w:pPr>
            <w:r w:rsidRPr="00771127">
              <w:rPr>
                <w:b/>
                <w:sz w:val="22"/>
                <w:szCs w:val="22"/>
              </w:rPr>
              <w:t>ПКН-3</w:t>
            </w:r>
          </w:p>
          <w:p w14:paraId="160ED1C4" w14:textId="5E124A8A" w:rsidR="00A56087" w:rsidRPr="00E94EB9" w:rsidRDefault="00A56087" w:rsidP="00A56087">
            <w:pPr>
              <w:jc w:val="both"/>
              <w:rPr>
                <w:sz w:val="22"/>
                <w:szCs w:val="22"/>
                <w:highlight w:val="cyan"/>
              </w:rPr>
            </w:pPr>
            <w:r w:rsidRPr="00E94EB9">
              <w:rPr>
                <w:sz w:val="22"/>
                <w:szCs w:val="22"/>
              </w:rPr>
              <w:t>Способность применять инновационные технологии, методы системного анализа и моделирования экономических процессов при постановке и реш</w:t>
            </w:r>
            <w:r w:rsidR="00771127">
              <w:rPr>
                <w:sz w:val="22"/>
                <w:szCs w:val="22"/>
              </w:rPr>
              <w:t>ении экономических задач</w:t>
            </w:r>
          </w:p>
        </w:tc>
        <w:tc>
          <w:tcPr>
            <w:tcW w:w="2288" w:type="dxa"/>
            <w:vMerge w:val="restart"/>
          </w:tcPr>
          <w:p w14:paraId="519202D3" w14:textId="3DADDECB" w:rsidR="00A56087" w:rsidRPr="00E94EB9" w:rsidRDefault="00A56087" w:rsidP="00A56087">
            <w:pPr>
              <w:jc w:val="both"/>
              <w:rPr>
                <w:rFonts w:eastAsia="Calibri"/>
                <w:sz w:val="22"/>
                <w:szCs w:val="22"/>
              </w:rPr>
            </w:pPr>
            <w:r w:rsidRPr="00E94EB9">
              <w:rPr>
                <w:rFonts w:eastAsia="Calibri"/>
                <w:sz w:val="22"/>
                <w:szCs w:val="22"/>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2289" w:type="dxa"/>
            <w:shd w:val="clear" w:color="auto" w:fill="auto"/>
          </w:tcPr>
          <w:p w14:paraId="69834273" w14:textId="3F19A4F9" w:rsidR="00A56087" w:rsidRPr="00E94EB9" w:rsidRDefault="00A56087" w:rsidP="00A56087">
            <w:pPr>
              <w:jc w:val="both"/>
              <w:rPr>
                <w:rFonts w:eastAsia="Calibri"/>
                <w:b/>
                <w:sz w:val="22"/>
                <w:szCs w:val="22"/>
              </w:rPr>
            </w:pPr>
            <w:r w:rsidRPr="00E94EB9">
              <w:rPr>
                <w:rFonts w:eastAsia="Calibri"/>
                <w:b/>
                <w:sz w:val="22"/>
                <w:szCs w:val="22"/>
              </w:rPr>
              <w:t xml:space="preserve">Знание: </w:t>
            </w:r>
            <w:r w:rsidRPr="00E94EB9">
              <w:rPr>
                <w:rFonts w:eastAsia="Calibri"/>
                <w:sz w:val="22"/>
                <w:szCs w:val="22"/>
              </w:rPr>
              <w:t xml:space="preserve">основных тенденций и перспектив развития деятельности </w:t>
            </w:r>
            <w:proofErr w:type="spellStart"/>
            <w:r w:rsidRPr="00E94EB9">
              <w:rPr>
                <w:rFonts w:eastAsia="Calibri"/>
                <w:sz w:val="22"/>
                <w:szCs w:val="22"/>
              </w:rPr>
              <w:t>некредитных</w:t>
            </w:r>
            <w:proofErr w:type="spellEnd"/>
            <w:r w:rsidRPr="00E94EB9">
              <w:rPr>
                <w:rFonts w:eastAsia="Calibri"/>
                <w:sz w:val="22"/>
                <w:szCs w:val="22"/>
              </w:rPr>
              <w:t xml:space="preserve"> финансовых организаций в России</w:t>
            </w:r>
          </w:p>
        </w:tc>
        <w:tc>
          <w:tcPr>
            <w:tcW w:w="3219" w:type="dxa"/>
          </w:tcPr>
          <w:p w14:paraId="6B8E94D3" w14:textId="0600462A" w:rsidR="00A56087" w:rsidRDefault="00A56087" w:rsidP="00E30A23">
            <w:pPr>
              <w:jc w:val="both"/>
              <w:rPr>
                <w:rFonts w:eastAsia="Calibri"/>
                <w:b/>
                <w:sz w:val="22"/>
                <w:szCs w:val="22"/>
              </w:rPr>
            </w:pPr>
            <w:r w:rsidRPr="00E94EB9">
              <w:rPr>
                <w:rFonts w:eastAsia="Calibri"/>
                <w:b/>
                <w:sz w:val="22"/>
                <w:szCs w:val="22"/>
              </w:rPr>
              <w:t>Вопрос</w:t>
            </w:r>
            <w:r w:rsidR="000568F2">
              <w:rPr>
                <w:rFonts w:eastAsia="Calibri"/>
                <w:b/>
                <w:sz w:val="22"/>
                <w:szCs w:val="22"/>
              </w:rPr>
              <w:t>1.</w:t>
            </w:r>
            <w:r w:rsidRPr="00E94EB9">
              <w:rPr>
                <w:rFonts w:eastAsia="Calibri"/>
                <w:b/>
                <w:sz w:val="22"/>
                <w:szCs w:val="22"/>
              </w:rPr>
              <w:t xml:space="preserve"> </w:t>
            </w:r>
            <w:r w:rsidR="000568F2" w:rsidRPr="000568F2">
              <w:rPr>
                <w:rFonts w:eastAsia="Calibri"/>
                <w:sz w:val="22"/>
                <w:szCs w:val="22"/>
              </w:rPr>
              <w:t>Назовите основные принципы создания и функционирования сельскохозяйственного кооператива.</w:t>
            </w:r>
          </w:p>
          <w:p w14:paraId="4BFF406C" w14:textId="70E5237E" w:rsidR="000568F2" w:rsidRPr="000568F2" w:rsidRDefault="00A56087" w:rsidP="000568F2">
            <w:pPr>
              <w:jc w:val="both"/>
              <w:rPr>
                <w:sz w:val="24"/>
                <w:szCs w:val="24"/>
              </w:rPr>
            </w:pPr>
            <w:r w:rsidRPr="00E94EB9">
              <w:rPr>
                <w:rFonts w:eastAsia="Calibri"/>
                <w:b/>
                <w:sz w:val="22"/>
                <w:szCs w:val="22"/>
              </w:rPr>
              <w:t>Вопрос 2.</w:t>
            </w:r>
            <w:r w:rsidR="000568F2">
              <w:rPr>
                <w:rFonts w:eastAsia="Calibri"/>
                <w:b/>
                <w:sz w:val="22"/>
                <w:szCs w:val="22"/>
              </w:rPr>
              <w:t xml:space="preserve"> </w:t>
            </w:r>
            <w:r w:rsidR="000568F2" w:rsidRPr="000568F2">
              <w:rPr>
                <w:rFonts w:eastAsia="Calibri"/>
                <w:sz w:val="22"/>
                <w:szCs w:val="22"/>
              </w:rPr>
              <w:t>Какие требования предъявляются к осуществляемой ломбардом деятельности?</w:t>
            </w:r>
          </w:p>
          <w:p w14:paraId="6B9921E6" w14:textId="61A93994" w:rsidR="00A56087" w:rsidRPr="00E94EB9" w:rsidRDefault="00A56087" w:rsidP="00A56087">
            <w:pPr>
              <w:jc w:val="both"/>
              <w:rPr>
                <w:sz w:val="22"/>
                <w:szCs w:val="22"/>
                <w:highlight w:val="cyan"/>
              </w:rPr>
            </w:pPr>
            <w:r w:rsidRPr="00E94EB9">
              <w:rPr>
                <w:rFonts w:eastAsia="Calibri"/>
                <w:b/>
                <w:sz w:val="22"/>
                <w:szCs w:val="22"/>
              </w:rPr>
              <w:t>Вопрос 3.</w:t>
            </w:r>
            <w:r w:rsidR="000568F2">
              <w:rPr>
                <w:rFonts w:eastAsia="Calibri"/>
                <w:b/>
                <w:sz w:val="22"/>
                <w:szCs w:val="22"/>
              </w:rPr>
              <w:t xml:space="preserve"> </w:t>
            </w:r>
            <w:r w:rsidR="000568F2" w:rsidRPr="000568F2">
              <w:rPr>
                <w:rFonts w:eastAsia="Calibri"/>
                <w:sz w:val="22"/>
                <w:szCs w:val="22"/>
              </w:rPr>
              <w:t>Организация и порядок деятельности кредитного кооператива</w:t>
            </w:r>
          </w:p>
        </w:tc>
      </w:tr>
      <w:tr w:rsidR="00A56087" w:rsidRPr="00E94EB9" w14:paraId="4BD0CC98" w14:textId="77777777" w:rsidTr="000B09B6">
        <w:trPr>
          <w:trHeight w:val="2482"/>
        </w:trPr>
        <w:tc>
          <w:tcPr>
            <w:tcW w:w="1838" w:type="dxa"/>
            <w:vMerge/>
          </w:tcPr>
          <w:p w14:paraId="7B489FFE" w14:textId="77777777" w:rsidR="00A56087" w:rsidRPr="00E94EB9" w:rsidRDefault="00A56087" w:rsidP="00A56087">
            <w:pPr>
              <w:jc w:val="both"/>
              <w:rPr>
                <w:sz w:val="22"/>
                <w:szCs w:val="22"/>
              </w:rPr>
            </w:pPr>
          </w:p>
        </w:tc>
        <w:tc>
          <w:tcPr>
            <w:tcW w:w="2288" w:type="dxa"/>
            <w:vMerge/>
          </w:tcPr>
          <w:p w14:paraId="2C2ED93F" w14:textId="77777777" w:rsidR="00A56087" w:rsidRPr="00E94EB9" w:rsidRDefault="00A56087" w:rsidP="00A56087">
            <w:pPr>
              <w:jc w:val="both"/>
              <w:rPr>
                <w:rFonts w:eastAsia="Calibri"/>
                <w:sz w:val="22"/>
                <w:szCs w:val="22"/>
              </w:rPr>
            </w:pPr>
          </w:p>
        </w:tc>
        <w:tc>
          <w:tcPr>
            <w:tcW w:w="2289" w:type="dxa"/>
            <w:shd w:val="clear" w:color="auto" w:fill="auto"/>
          </w:tcPr>
          <w:p w14:paraId="1C511709" w14:textId="5DED13DB" w:rsidR="00A56087" w:rsidRPr="00E94EB9" w:rsidRDefault="00A56087" w:rsidP="00A56087">
            <w:pPr>
              <w:jc w:val="both"/>
              <w:rPr>
                <w:rFonts w:eastAsia="Calibri"/>
                <w:b/>
                <w:sz w:val="22"/>
                <w:szCs w:val="22"/>
              </w:rPr>
            </w:pPr>
            <w:r w:rsidRPr="00E94EB9">
              <w:rPr>
                <w:rFonts w:eastAsia="Calibri"/>
                <w:b/>
                <w:sz w:val="22"/>
                <w:szCs w:val="22"/>
              </w:rPr>
              <w:t xml:space="preserve">Умение: </w:t>
            </w:r>
            <w:r w:rsidRPr="00E94EB9">
              <w:rPr>
                <w:rFonts w:eastAsia="Calibri"/>
                <w:sz w:val="22"/>
                <w:szCs w:val="22"/>
              </w:rPr>
              <w:t>анализировать процессы, происходящие в финансово-кредитной системе России</w:t>
            </w:r>
          </w:p>
        </w:tc>
        <w:tc>
          <w:tcPr>
            <w:tcW w:w="3219" w:type="dxa"/>
          </w:tcPr>
          <w:p w14:paraId="6BF54035" w14:textId="724E9CFC" w:rsidR="00A56087" w:rsidRPr="00E94EB9" w:rsidRDefault="00A56087" w:rsidP="00A56087">
            <w:pPr>
              <w:jc w:val="both"/>
              <w:rPr>
                <w:rFonts w:eastAsia="Calibri"/>
                <w:b/>
                <w:sz w:val="22"/>
                <w:szCs w:val="22"/>
              </w:rPr>
            </w:pPr>
            <w:r w:rsidRPr="00E94EB9">
              <w:rPr>
                <w:rFonts w:eastAsia="Calibri"/>
                <w:b/>
                <w:sz w:val="22"/>
                <w:szCs w:val="22"/>
              </w:rPr>
              <w:t>Задание 1.</w:t>
            </w:r>
            <w:r w:rsidR="000B09B6">
              <w:rPr>
                <w:rFonts w:eastAsia="Calibri"/>
                <w:b/>
                <w:sz w:val="22"/>
                <w:szCs w:val="22"/>
              </w:rPr>
              <w:t xml:space="preserve"> </w:t>
            </w:r>
            <w:r w:rsidR="000B09B6" w:rsidRPr="000B09B6">
              <w:rPr>
                <w:rFonts w:eastAsia="Calibri"/>
                <w:sz w:val="22"/>
                <w:szCs w:val="22"/>
              </w:rPr>
              <w:t>Сформулируйте и обоснуйте систему показателей</w:t>
            </w:r>
            <w:r w:rsidR="000B09B6">
              <w:rPr>
                <w:rFonts w:eastAsia="Calibri"/>
                <w:sz w:val="22"/>
                <w:szCs w:val="22"/>
              </w:rPr>
              <w:t xml:space="preserve">, </w:t>
            </w:r>
            <w:r w:rsidR="000B09B6" w:rsidRPr="000B09B6">
              <w:rPr>
                <w:rFonts w:eastAsia="Calibri"/>
                <w:sz w:val="22"/>
                <w:szCs w:val="22"/>
              </w:rPr>
              <w:t>характеризующих деятельность негосударственных пенсионных фондов?</w:t>
            </w:r>
            <w:r w:rsidR="000B09B6" w:rsidRPr="000B09B6">
              <w:rPr>
                <w:rFonts w:eastAsia="Calibri"/>
                <w:sz w:val="22"/>
                <w:szCs w:val="22"/>
              </w:rPr>
              <w:cr/>
            </w:r>
            <w:r w:rsidRPr="00E94EB9">
              <w:rPr>
                <w:rFonts w:eastAsia="Calibri"/>
                <w:b/>
                <w:sz w:val="22"/>
                <w:szCs w:val="22"/>
              </w:rPr>
              <w:t>Задание 2.</w:t>
            </w:r>
          </w:p>
          <w:p w14:paraId="3AAD2518" w14:textId="2427C40B" w:rsidR="00A56087" w:rsidRPr="000B09B6" w:rsidRDefault="000B09B6" w:rsidP="00A56087">
            <w:pPr>
              <w:jc w:val="both"/>
              <w:rPr>
                <w:rFonts w:eastAsia="Calibri"/>
                <w:sz w:val="22"/>
                <w:szCs w:val="22"/>
              </w:rPr>
            </w:pPr>
            <w:r w:rsidRPr="000B09B6">
              <w:rPr>
                <w:rFonts w:eastAsia="Calibri"/>
                <w:sz w:val="22"/>
                <w:szCs w:val="22"/>
              </w:rPr>
              <w:t xml:space="preserve">Сформулируйте и обоснуйте систему показателей, характеризующих деятельность </w:t>
            </w:r>
            <w:proofErr w:type="spellStart"/>
            <w:r w:rsidRPr="000B09B6">
              <w:rPr>
                <w:rFonts w:eastAsia="Calibri"/>
                <w:sz w:val="22"/>
                <w:szCs w:val="22"/>
              </w:rPr>
              <w:t>микрофинансовых</w:t>
            </w:r>
            <w:proofErr w:type="spellEnd"/>
            <w:r w:rsidRPr="000B09B6">
              <w:rPr>
                <w:rFonts w:eastAsia="Calibri"/>
                <w:sz w:val="22"/>
                <w:szCs w:val="22"/>
              </w:rPr>
              <w:t xml:space="preserve"> организаций?</w:t>
            </w:r>
          </w:p>
          <w:p w14:paraId="6DED833E" w14:textId="7F59F633" w:rsidR="00A56087" w:rsidRPr="00E94EB9" w:rsidRDefault="00A56087" w:rsidP="00A56087">
            <w:pPr>
              <w:jc w:val="both"/>
              <w:rPr>
                <w:sz w:val="22"/>
                <w:szCs w:val="22"/>
                <w:highlight w:val="cyan"/>
              </w:rPr>
            </w:pPr>
            <w:r w:rsidRPr="00E94EB9">
              <w:rPr>
                <w:rFonts w:eastAsia="Calibri"/>
                <w:b/>
                <w:sz w:val="22"/>
                <w:szCs w:val="22"/>
              </w:rPr>
              <w:t>Задание 3.</w:t>
            </w:r>
            <w:r w:rsidR="00E30A23">
              <w:t xml:space="preserve"> </w:t>
            </w:r>
            <w:r w:rsidR="00E30A23" w:rsidRPr="00E30A23">
              <w:rPr>
                <w:rFonts w:eastAsia="Calibri"/>
                <w:sz w:val="22"/>
                <w:szCs w:val="22"/>
              </w:rPr>
              <w:t>Какие показатели характеризуют деятельность субъектов страхового дела? Какие данные необходимы для расчета?</w:t>
            </w:r>
            <w:r w:rsidR="00E30A23">
              <w:rPr>
                <w:rFonts w:eastAsia="Calibri"/>
                <w:sz w:val="22"/>
                <w:szCs w:val="22"/>
              </w:rPr>
              <w:t xml:space="preserve"> Обоснуй свой ответ</w:t>
            </w:r>
          </w:p>
        </w:tc>
      </w:tr>
      <w:tr w:rsidR="00A56087" w:rsidRPr="00E94EB9" w14:paraId="3058D773" w14:textId="77777777" w:rsidTr="000B09B6">
        <w:trPr>
          <w:trHeight w:val="1974"/>
        </w:trPr>
        <w:tc>
          <w:tcPr>
            <w:tcW w:w="1838" w:type="dxa"/>
            <w:vMerge/>
          </w:tcPr>
          <w:p w14:paraId="7B1C9EEF" w14:textId="77777777" w:rsidR="00A56087" w:rsidRPr="00E94EB9" w:rsidRDefault="00A56087" w:rsidP="00A56087">
            <w:pPr>
              <w:jc w:val="both"/>
              <w:rPr>
                <w:sz w:val="22"/>
                <w:szCs w:val="22"/>
                <w:highlight w:val="cyan"/>
              </w:rPr>
            </w:pPr>
          </w:p>
        </w:tc>
        <w:tc>
          <w:tcPr>
            <w:tcW w:w="2288" w:type="dxa"/>
            <w:vMerge w:val="restart"/>
          </w:tcPr>
          <w:p w14:paraId="140A21E6" w14:textId="173156BD" w:rsidR="00A56087" w:rsidRPr="00E94EB9" w:rsidRDefault="00A56087" w:rsidP="00A56087">
            <w:pPr>
              <w:jc w:val="both"/>
              <w:rPr>
                <w:rFonts w:eastAsia="Calibri"/>
                <w:sz w:val="22"/>
                <w:szCs w:val="22"/>
              </w:rPr>
            </w:pPr>
            <w:r w:rsidRPr="00E94EB9">
              <w:rPr>
                <w:rFonts w:eastAsia="Calibri"/>
                <w:sz w:val="22"/>
                <w:szCs w:val="22"/>
              </w:rPr>
              <w:t xml:space="preserve">2. Ранжирует стратегические и тактические цели экономического развития на макро-, мезо- и микроуровнях, использует </w:t>
            </w:r>
            <w:proofErr w:type="spellStart"/>
            <w:r w:rsidRPr="00E94EB9">
              <w:rPr>
                <w:rFonts w:eastAsia="Calibri"/>
                <w:sz w:val="22"/>
                <w:szCs w:val="22"/>
              </w:rPr>
              <w:t>фактологические</w:t>
            </w:r>
            <w:proofErr w:type="spellEnd"/>
            <w:r w:rsidRPr="00E94EB9">
              <w:rPr>
                <w:rFonts w:eastAsia="Calibri"/>
                <w:sz w:val="22"/>
                <w:szCs w:val="22"/>
              </w:rPr>
              <w:t xml:space="preserve"> (статистические и экономико-математические) методы для проведения анализа и системных оценок.</w:t>
            </w:r>
          </w:p>
        </w:tc>
        <w:tc>
          <w:tcPr>
            <w:tcW w:w="2289" w:type="dxa"/>
            <w:shd w:val="clear" w:color="auto" w:fill="auto"/>
          </w:tcPr>
          <w:p w14:paraId="63C33DC2" w14:textId="18675190" w:rsidR="00A56087" w:rsidRPr="00E94EB9" w:rsidRDefault="00A56087" w:rsidP="00A56087">
            <w:pPr>
              <w:jc w:val="both"/>
              <w:rPr>
                <w:rFonts w:eastAsia="Calibri"/>
                <w:sz w:val="22"/>
                <w:szCs w:val="22"/>
              </w:rPr>
            </w:pPr>
            <w:r w:rsidRPr="00E94EB9">
              <w:rPr>
                <w:rFonts w:eastAsia="Calibri"/>
                <w:b/>
                <w:sz w:val="22"/>
                <w:szCs w:val="22"/>
              </w:rPr>
              <w:t>Знание:</w:t>
            </w:r>
            <w:r w:rsidRPr="00E94EB9">
              <w:rPr>
                <w:rFonts w:eastAsia="Calibri"/>
                <w:sz w:val="22"/>
                <w:szCs w:val="22"/>
              </w:rPr>
              <w:t xml:space="preserve"> Основных методов проведения анализа и оценок финансово-кредитной системы и ее субъектов.</w:t>
            </w:r>
          </w:p>
        </w:tc>
        <w:tc>
          <w:tcPr>
            <w:tcW w:w="3219" w:type="dxa"/>
          </w:tcPr>
          <w:p w14:paraId="02CF695C" w14:textId="22E40D8B" w:rsidR="00A56087" w:rsidRPr="00E94EB9" w:rsidRDefault="00A56087" w:rsidP="00A56087">
            <w:pPr>
              <w:jc w:val="both"/>
              <w:rPr>
                <w:rFonts w:eastAsia="Calibri"/>
                <w:b/>
                <w:sz w:val="22"/>
                <w:szCs w:val="22"/>
              </w:rPr>
            </w:pPr>
            <w:r w:rsidRPr="00E94EB9">
              <w:rPr>
                <w:rFonts w:eastAsia="Calibri"/>
                <w:b/>
                <w:sz w:val="22"/>
                <w:szCs w:val="22"/>
              </w:rPr>
              <w:t>Вопрос 1.</w:t>
            </w:r>
            <w:r w:rsidR="00E30A23">
              <w:t xml:space="preserve"> </w:t>
            </w:r>
            <w:r w:rsidR="00E30A23" w:rsidRPr="00E30A23">
              <w:rPr>
                <w:rFonts w:eastAsia="Calibri"/>
                <w:sz w:val="22"/>
                <w:szCs w:val="22"/>
              </w:rPr>
              <w:t>В чем состоит особенность организации деятельности НФО?</w:t>
            </w:r>
          </w:p>
          <w:p w14:paraId="0E91E65D" w14:textId="77777777" w:rsidR="00A56087" w:rsidRPr="00E94EB9" w:rsidRDefault="00A56087" w:rsidP="00A56087">
            <w:pPr>
              <w:jc w:val="both"/>
              <w:rPr>
                <w:rFonts w:eastAsia="Calibri"/>
                <w:b/>
                <w:sz w:val="22"/>
                <w:szCs w:val="22"/>
              </w:rPr>
            </w:pPr>
            <w:r w:rsidRPr="00E94EB9">
              <w:rPr>
                <w:rFonts w:eastAsia="Calibri"/>
                <w:b/>
                <w:sz w:val="22"/>
                <w:szCs w:val="22"/>
              </w:rPr>
              <w:t>Вопрос 2.</w:t>
            </w:r>
          </w:p>
          <w:p w14:paraId="0E3F2593" w14:textId="168EA3B9" w:rsidR="00A56087" w:rsidRPr="00E30A23" w:rsidRDefault="00E30A23" w:rsidP="00E30A23">
            <w:pPr>
              <w:jc w:val="both"/>
              <w:rPr>
                <w:rFonts w:eastAsia="Calibri"/>
                <w:sz w:val="22"/>
                <w:szCs w:val="22"/>
              </w:rPr>
            </w:pPr>
            <w:r w:rsidRPr="00E30A23">
              <w:rPr>
                <w:rFonts w:eastAsia="Calibri"/>
                <w:sz w:val="22"/>
                <w:szCs w:val="22"/>
              </w:rPr>
              <w:t>В чем особенности организации деятельности НФО и каковы их</w:t>
            </w:r>
            <w:r>
              <w:rPr>
                <w:rFonts w:eastAsia="Calibri"/>
                <w:sz w:val="22"/>
                <w:szCs w:val="22"/>
              </w:rPr>
              <w:t xml:space="preserve"> </w:t>
            </w:r>
            <w:r w:rsidRPr="00E30A23">
              <w:rPr>
                <w:rFonts w:eastAsia="Calibri"/>
                <w:sz w:val="22"/>
                <w:szCs w:val="22"/>
              </w:rPr>
              <w:t>функции?</w:t>
            </w:r>
          </w:p>
          <w:p w14:paraId="54252713" w14:textId="61861EB8" w:rsidR="00A56087" w:rsidRPr="00E94EB9" w:rsidRDefault="00A56087" w:rsidP="000568F2">
            <w:pPr>
              <w:jc w:val="both"/>
              <w:rPr>
                <w:sz w:val="22"/>
                <w:szCs w:val="22"/>
                <w:highlight w:val="cyan"/>
              </w:rPr>
            </w:pPr>
            <w:r w:rsidRPr="00E94EB9">
              <w:rPr>
                <w:rFonts w:eastAsia="Calibri"/>
                <w:b/>
                <w:sz w:val="22"/>
                <w:szCs w:val="22"/>
              </w:rPr>
              <w:t>Вопрос 3.</w:t>
            </w:r>
            <w:r w:rsidR="000568F2" w:rsidRPr="000568F2">
              <w:rPr>
                <w:sz w:val="24"/>
                <w:szCs w:val="24"/>
              </w:rPr>
              <w:t xml:space="preserve"> </w:t>
            </w:r>
            <w:r w:rsidR="000568F2" w:rsidRPr="000568F2">
              <w:rPr>
                <w:rFonts w:eastAsia="Calibri"/>
                <w:sz w:val="22"/>
                <w:szCs w:val="22"/>
              </w:rPr>
              <w:t xml:space="preserve">Раскройте общий порядок проведения проверок </w:t>
            </w:r>
            <w:proofErr w:type="spellStart"/>
            <w:r w:rsidR="000568F2" w:rsidRPr="000568F2">
              <w:rPr>
                <w:rFonts w:eastAsia="Calibri"/>
                <w:sz w:val="22"/>
                <w:szCs w:val="22"/>
              </w:rPr>
              <w:t>некредитных</w:t>
            </w:r>
            <w:proofErr w:type="spellEnd"/>
            <w:r w:rsidR="000568F2" w:rsidRPr="000568F2">
              <w:rPr>
                <w:rFonts w:eastAsia="Calibri"/>
                <w:sz w:val="22"/>
                <w:szCs w:val="22"/>
              </w:rPr>
              <w:t xml:space="preserve"> финансовых организаций.</w:t>
            </w:r>
          </w:p>
        </w:tc>
      </w:tr>
      <w:tr w:rsidR="00A56087" w:rsidRPr="00E94EB9" w14:paraId="14606A91" w14:textId="77777777" w:rsidTr="000B09B6">
        <w:trPr>
          <w:trHeight w:val="2760"/>
        </w:trPr>
        <w:tc>
          <w:tcPr>
            <w:tcW w:w="1838" w:type="dxa"/>
            <w:vMerge/>
          </w:tcPr>
          <w:p w14:paraId="038DD749" w14:textId="77777777" w:rsidR="00A56087" w:rsidRPr="00E94EB9" w:rsidRDefault="00A56087" w:rsidP="00A56087">
            <w:pPr>
              <w:jc w:val="both"/>
              <w:rPr>
                <w:sz w:val="22"/>
                <w:szCs w:val="22"/>
                <w:highlight w:val="cyan"/>
              </w:rPr>
            </w:pPr>
          </w:p>
        </w:tc>
        <w:tc>
          <w:tcPr>
            <w:tcW w:w="2288" w:type="dxa"/>
            <w:vMerge/>
          </w:tcPr>
          <w:p w14:paraId="7388C955" w14:textId="77777777" w:rsidR="00A56087" w:rsidRPr="00E94EB9" w:rsidRDefault="00A56087" w:rsidP="00A56087">
            <w:pPr>
              <w:jc w:val="both"/>
              <w:rPr>
                <w:rFonts w:eastAsia="Calibri"/>
                <w:sz w:val="22"/>
                <w:szCs w:val="22"/>
              </w:rPr>
            </w:pPr>
          </w:p>
        </w:tc>
        <w:tc>
          <w:tcPr>
            <w:tcW w:w="2289" w:type="dxa"/>
            <w:shd w:val="clear" w:color="auto" w:fill="auto"/>
          </w:tcPr>
          <w:p w14:paraId="61A0BC76" w14:textId="179C6D97" w:rsidR="00A56087" w:rsidRPr="00E94EB9" w:rsidRDefault="00A56087" w:rsidP="00A56087">
            <w:pPr>
              <w:jc w:val="both"/>
              <w:rPr>
                <w:rFonts w:eastAsia="Calibri"/>
                <w:b/>
                <w:sz w:val="22"/>
                <w:szCs w:val="22"/>
              </w:rPr>
            </w:pPr>
            <w:r w:rsidRPr="00E94EB9">
              <w:rPr>
                <w:rFonts w:eastAsia="Calibri"/>
                <w:b/>
                <w:sz w:val="22"/>
                <w:szCs w:val="22"/>
              </w:rPr>
              <w:t>Умение:</w:t>
            </w:r>
            <w:r w:rsidRPr="00E94EB9">
              <w:rPr>
                <w:rFonts w:eastAsia="Calibri"/>
                <w:sz w:val="22"/>
                <w:szCs w:val="22"/>
              </w:rPr>
              <w:t xml:space="preserve"> применять методы сбора, обработки и анализа информации о финансово-кредитной системе и ее основных субъектах. навыками подготовки информационных обзоров и  аналитических отчетов.</w:t>
            </w:r>
          </w:p>
        </w:tc>
        <w:tc>
          <w:tcPr>
            <w:tcW w:w="3219" w:type="dxa"/>
          </w:tcPr>
          <w:p w14:paraId="1713FE08" w14:textId="2B805208" w:rsidR="00A56087" w:rsidRPr="000B09B6" w:rsidRDefault="00A56087" w:rsidP="000B09B6">
            <w:pPr>
              <w:jc w:val="both"/>
              <w:rPr>
                <w:rFonts w:eastAsia="Calibri"/>
                <w:sz w:val="22"/>
                <w:szCs w:val="22"/>
              </w:rPr>
            </w:pPr>
            <w:r w:rsidRPr="00E94EB9">
              <w:rPr>
                <w:rFonts w:eastAsia="Calibri"/>
                <w:b/>
                <w:sz w:val="22"/>
                <w:szCs w:val="22"/>
              </w:rPr>
              <w:t>Задание 1.</w:t>
            </w:r>
            <w:r w:rsidR="000B09B6">
              <w:rPr>
                <w:rFonts w:eastAsia="Calibri"/>
                <w:b/>
                <w:sz w:val="22"/>
                <w:szCs w:val="22"/>
              </w:rPr>
              <w:t xml:space="preserve"> </w:t>
            </w:r>
            <w:r w:rsidR="000B09B6" w:rsidRPr="000B09B6">
              <w:rPr>
                <w:rFonts w:eastAsia="Calibri"/>
                <w:sz w:val="22"/>
                <w:szCs w:val="22"/>
              </w:rPr>
              <w:t xml:space="preserve">Проведите сравнительную характеристику </w:t>
            </w:r>
            <w:r w:rsidR="000B09B6">
              <w:rPr>
                <w:rFonts w:eastAsia="Calibri"/>
                <w:sz w:val="22"/>
                <w:szCs w:val="22"/>
              </w:rPr>
              <w:t>м</w:t>
            </w:r>
            <w:r w:rsidR="000B09B6" w:rsidRPr="000B09B6">
              <w:rPr>
                <w:rFonts w:eastAsia="Calibri"/>
                <w:sz w:val="22"/>
                <w:szCs w:val="22"/>
              </w:rPr>
              <w:t>одел</w:t>
            </w:r>
            <w:r w:rsidR="000B09B6">
              <w:rPr>
                <w:rFonts w:eastAsia="Calibri"/>
                <w:sz w:val="22"/>
                <w:szCs w:val="22"/>
              </w:rPr>
              <w:t>ей</w:t>
            </w:r>
            <w:r w:rsidR="000B09B6" w:rsidRPr="000B09B6">
              <w:rPr>
                <w:rFonts w:eastAsia="Calibri"/>
                <w:sz w:val="22"/>
                <w:szCs w:val="22"/>
              </w:rPr>
              <w:t xml:space="preserve"> деятельности НФО и взаимодействие их с участниками финансового</w:t>
            </w:r>
            <w:r w:rsidR="000B09B6">
              <w:rPr>
                <w:rFonts w:eastAsia="Calibri"/>
                <w:sz w:val="22"/>
                <w:szCs w:val="22"/>
              </w:rPr>
              <w:t xml:space="preserve"> </w:t>
            </w:r>
            <w:r w:rsidR="000B09B6" w:rsidRPr="000B09B6">
              <w:rPr>
                <w:rFonts w:eastAsia="Calibri"/>
                <w:sz w:val="22"/>
                <w:szCs w:val="22"/>
              </w:rPr>
              <w:t>рынка.</w:t>
            </w:r>
          </w:p>
          <w:p w14:paraId="665E70EA" w14:textId="03606C14" w:rsidR="00A56087" w:rsidRPr="00E94EB9" w:rsidRDefault="00A56087" w:rsidP="00A56087">
            <w:pPr>
              <w:jc w:val="both"/>
              <w:rPr>
                <w:rFonts w:eastAsia="Calibri"/>
                <w:b/>
                <w:sz w:val="22"/>
                <w:szCs w:val="22"/>
              </w:rPr>
            </w:pPr>
            <w:r w:rsidRPr="00E94EB9">
              <w:rPr>
                <w:rFonts w:eastAsia="Calibri"/>
                <w:b/>
                <w:sz w:val="22"/>
                <w:szCs w:val="22"/>
              </w:rPr>
              <w:t>Задание 2.</w:t>
            </w:r>
            <w:r w:rsidR="00E30A23">
              <w:rPr>
                <w:rFonts w:eastAsia="Calibri"/>
                <w:b/>
                <w:sz w:val="22"/>
                <w:szCs w:val="22"/>
              </w:rPr>
              <w:t xml:space="preserve"> </w:t>
            </w:r>
            <w:r w:rsidR="00E30A23" w:rsidRPr="00E30A23">
              <w:rPr>
                <w:rFonts w:eastAsia="Calibri"/>
                <w:sz w:val="22"/>
                <w:szCs w:val="22"/>
              </w:rPr>
              <w:t>Проведите анализ основных экономических и социально-экономических показателей</w:t>
            </w:r>
            <w:r w:rsidR="00E30A23">
              <w:rPr>
                <w:rFonts w:eastAsia="Calibri"/>
                <w:sz w:val="22"/>
                <w:szCs w:val="22"/>
              </w:rPr>
              <w:t xml:space="preserve"> </w:t>
            </w:r>
            <w:r w:rsidR="00E30A23" w:rsidRPr="00E30A23">
              <w:rPr>
                <w:rFonts w:eastAsia="Calibri"/>
                <w:sz w:val="22"/>
                <w:szCs w:val="22"/>
              </w:rPr>
              <w:t xml:space="preserve">деятельности </w:t>
            </w:r>
            <w:proofErr w:type="spellStart"/>
            <w:r w:rsidR="00E30A23" w:rsidRPr="00E30A23">
              <w:rPr>
                <w:rFonts w:eastAsia="Calibri"/>
                <w:sz w:val="22"/>
                <w:szCs w:val="22"/>
              </w:rPr>
              <w:t>некредитных</w:t>
            </w:r>
            <w:proofErr w:type="spellEnd"/>
            <w:r w:rsidR="00E30A23" w:rsidRPr="00E30A23">
              <w:rPr>
                <w:rFonts w:eastAsia="Calibri"/>
                <w:sz w:val="22"/>
                <w:szCs w:val="22"/>
              </w:rPr>
              <w:t xml:space="preserve"> финансовых организаций</w:t>
            </w:r>
            <w:r w:rsidR="00E30A23">
              <w:rPr>
                <w:rFonts w:eastAsia="Calibri"/>
                <w:sz w:val="22"/>
                <w:szCs w:val="22"/>
              </w:rPr>
              <w:t>.</w:t>
            </w:r>
          </w:p>
          <w:p w14:paraId="6E6ADAFF" w14:textId="59DFBF31" w:rsidR="00A56087" w:rsidRPr="00E94EB9" w:rsidRDefault="00A56087" w:rsidP="00A56087">
            <w:pPr>
              <w:jc w:val="both"/>
              <w:rPr>
                <w:sz w:val="22"/>
                <w:szCs w:val="22"/>
                <w:highlight w:val="cyan"/>
              </w:rPr>
            </w:pPr>
            <w:r w:rsidRPr="00E94EB9">
              <w:rPr>
                <w:rFonts w:eastAsia="Calibri"/>
                <w:b/>
                <w:sz w:val="22"/>
                <w:szCs w:val="22"/>
              </w:rPr>
              <w:t>Задание 3.</w:t>
            </w:r>
            <w:r w:rsidR="00E30A23">
              <w:t xml:space="preserve"> </w:t>
            </w:r>
            <w:r w:rsidR="00E30A23" w:rsidRPr="00E30A23">
              <w:rPr>
                <w:rFonts w:eastAsia="Calibri"/>
                <w:sz w:val="22"/>
                <w:szCs w:val="22"/>
              </w:rPr>
              <w:t>Дайте краткую характеристику следующим видам деятельности</w:t>
            </w:r>
            <w:r w:rsidR="00E30A23">
              <w:rPr>
                <w:rFonts w:eastAsia="Calibri"/>
                <w:sz w:val="22"/>
                <w:szCs w:val="22"/>
              </w:rPr>
              <w:t xml:space="preserve"> основным видам </w:t>
            </w:r>
            <w:proofErr w:type="spellStart"/>
            <w:r w:rsidR="00E30A23">
              <w:rPr>
                <w:rFonts w:eastAsia="Calibri"/>
                <w:sz w:val="22"/>
                <w:szCs w:val="22"/>
              </w:rPr>
              <w:t>некредитных</w:t>
            </w:r>
            <w:proofErr w:type="spellEnd"/>
            <w:r w:rsidR="00E30A23">
              <w:rPr>
                <w:rFonts w:eastAsia="Calibri"/>
                <w:sz w:val="22"/>
                <w:szCs w:val="22"/>
              </w:rPr>
              <w:t xml:space="preserve"> финансовых организаций</w:t>
            </w:r>
          </w:p>
        </w:tc>
      </w:tr>
    </w:tbl>
    <w:p w14:paraId="5135F3E4" w14:textId="4D704FD5" w:rsid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5"/>
    <w:bookmarkEnd w:id="46"/>
    <w:p w14:paraId="768CC90F" w14:textId="4B414BDB"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ED2CFD">
        <w:rPr>
          <w:rFonts w:ascii="Times New Roman" w:eastAsia="Times New Roman" w:hAnsi="Times New Roman" w:cs="Times New Roman"/>
          <w:b/>
          <w:sz w:val="28"/>
          <w:szCs w:val="28"/>
          <w:lang w:eastAsia="ru-RU"/>
        </w:rPr>
        <w:t>зачету</w:t>
      </w:r>
      <w:r w:rsidRPr="00ED2CFD">
        <w:rPr>
          <w:rFonts w:ascii="Times New Roman" w:eastAsia="Times New Roman" w:hAnsi="Times New Roman" w:cs="Times New Roman"/>
          <w:b/>
          <w:sz w:val="28"/>
          <w:szCs w:val="28"/>
          <w:lang w:eastAsia="ru-RU"/>
        </w:rPr>
        <w:t>:</w:t>
      </w:r>
    </w:p>
    <w:p w14:paraId="0FA432CF" w14:textId="77777777" w:rsidR="00ED2CFD" w:rsidRP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49" w:name="_Toc517734280"/>
      <w:bookmarkStart w:id="50" w:name="_Toc506804999"/>
      <w:bookmarkEnd w:id="47"/>
      <w:r w:rsidRPr="00ED2CFD">
        <w:rPr>
          <w:rFonts w:ascii="Times New Roman" w:eastAsia="Times New Roman" w:hAnsi="Times New Roman"/>
          <w:bCs/>
          <w:sz w:val="28"/>
          <w:szCs w:val="28"/>
          <w:lang w:eastAsia="ru-RU"/>
        </w:rPr>
        <w:t xml:space="preserve">Сущность и содержание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организаций.</w:t>
      </w:r>
      <w:r w:rsidRPr="00456D0E">
        <w:t xml:space="preserve"> </w:t>
      </w:r>
    </w:p>
    <w:p w14:paraId="47616AAE"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Понятие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финансовых организаций по российскому и зарубежному законодательству. </w:t>
      </w:r>
    </w:p>
    <w:p w14:paraId="4EF656AD"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Виды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организаций. </w:t>
      </w:r>
    </w:p>
    <w:p w14:paraId="3F74B206"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Функции и основные операции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финансовых организаций. </w:t>
      </w:r>
    </w:p>
    <w:p w14:paraId="40E660CA" w14:textId="5B67FD7E" w:rsidR="00ED2CFD" w:rsidRP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Понятие и место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финансовых организаций в структуре финансового рынка России</w:t>
      </w:r>
    </w:p>
    <w:p w14:paraId="550A0739"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Деятельность профессиональных участников рынка ценных бумаг. </w:t>
      </w:r>
    </w:p>
    <w:p w14:paraId="07D470FA"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Деятельность субъектов страхового дела. </w:t>
      </w:r>
    </w:p>
    <w:p w14:paraId="7CE0D212"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Деятельность </w:t>
      </w:r>
      <w:proofErr w:type="spellStart"/>
      <w:r w:rsidRPr="00ED2CFD">
        <w:rPr>
          <w:rFonts w:ascii="Times New Roman" w:eastAsia="Times New Roman" w:hAnsi="Times New Roman"/>
          <w:bCs/>
          <w:sz w:val="28"/>
          <w:szCs w:val="28"/>
          <w:lang w:eastAsia="ru-RU"/>
        </w:rPr>
        <w:t>микрофинансовых</w:t>
      </w:r>
      <w:proofErr w:type="spellEnd"/>
      <w:r w:rsidRPr="00ED2CFD">
        <w:rPr>
          <w:rFonts w:ascii="Times New Roman" w:eastAsia="Times New Roman" w:hAnsi="Times New Roman"/>
          <w:bCs/>
          <w:sz w:val="28"/>
          <w:szCs w:val="28"/>
          <w:lang w:eastAsia="ru-RU"/>
        </w:rPr>
        <w:t xml:space="preserve"> организаций. </w:t>
      </w:r>
    </w:p>
    <w:p w14:paraId="76400027"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Деятельность негосударственных пенсионных фондов. </w:t>
      </w:r>
    </w:p>
    <w:p w14:paraId="52A5C477"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Деятельность сельскохозяйственных кредитных потребительских кооперативов. </w:t>
      </w:r>
    </w:p>
    <w:p w14:paraId="073A81FF"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Деятельность ломбардов. </w:t>
      </w:r>
    </w:p>
    <w:p w14:paraId="28B4D27E"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Деятельность кредитных потребительских кооперативов и жилищных накопительных кооперативов. </w:t>
      </w:r>
    </w:p>
    <w:p w14:paraId="4CE65B6D"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Деятельность управляющих компаний инвестиционного фонда, паевого инвестиционного фонда и негосударственного пенсионного фонда.</w:t>
      </w:r>
    </w:p>
    <w:p w14:paraId="0A9699D2" w14:textId="3C4E3320" w:rsidR="00ED2CFD" w:rsidRP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Деятельность организаций, осуществляющие актуарную деятельность.</w:t>
      </w:r>
    </w:p>
    <w:p w14:paraId="2D63CD53"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lastRenderedPageBreak/>
        <w:t xml:space="preserve">Законодательное и нормативно-правовое регулирование деятельности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организаций. </w:t>
      </w:r>
    </w:p>
    <w:p w14:paraId="74754F6A"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Центральный банк России как орган регулирования, контроля и надзора в сфере финансовых рынков за </w:t>
      </w:r>
      <w:proofErr w:type="spellStart"/>
      <w:r w:rsidRPr="00ED2CFD">
        <w:rPr>
          <w:rFonts w:ascii="Times New Roman" w:eastAsia="Times New Roman" w:hAnsi="Times New Roman"/>
          <w:bCs/>
          <w:sz w:val="28"/>
          <w:szCs w:val="28"/>
          <w:lang w:eastAsia="ru-RU"/>
        </w:rPr>
        <w:t>некредитными</w:t>
      </w:r>
      <w:proofErr w:type="spellEnd"/>
      <w:r w:rsidRPr="00ED2CFD">
        <w:rPr>
          <w:rFonts w:ascii="Times New Roman" w:eastAsia="Times New Roman" w:hAnsi="Times New Roman"/>
          <w:bCs/>
          <w:sz w:val="28"/>
          <w:szCs w:val="28"/>
          <w:lang w:eastAsia="ru-RU"/>
        </w:rPr>
        <w:t xml:space="preserve"> финансовыми организациями. </w:t>
      </w:r>
    </w:p>
    <w:p w14:paraId="3924C9F0"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Организация системы ПОД/ФТ в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финансовых организациях. </w:t>
      </w:r>
    </w:p>
    <w:p w14:paraId="34596748"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Проверка деятельности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финансовых организаций. Порядок проведения Банком России проверок соблюдения </w:t>
      </w:r>
      <w:proofErr w:type="spellStart"/>
      <w:r w:rsidRPr="00ED2CFD">
        <w:rPr>
          <w:rFonts w:ascii="Times New Roman" w:eastAsia="Times New Roman" w:hAnsi="Times New Roman"/>
          <w:bCs/>
          <w:sz w:val="28"/>
          <w:szCs w:val="28"/>
          <w:lang w:eastAsia="ru-RU"/>
        </w:rPr>
        <w:t>некредитными</w:t>
      </w:r>
      <w:proofErr w:type="spellEnd"/>
      <w:r w:rsidRPr="00ED2CFD">
        <w:rPr>
          <w:rFonts w:ascii="Times New Roman" w:eastAsia="Times New Roman" w:hAnsi="Times New Roman"/>
          <w:bCs/>
          <w:sz w:val="28"/>
          <w:szCs w:val="28"/>
          <w:lang w:eastAsia="ru-RU"/>
        </w:rPr>
        <w:t xml:space="preserve"> финансовыми организациями требований законодательства в сфере противодействия легализации (отмыванию) доходов, полученных преступным путем, и финансированию терроризма. </w:t>
      </w:r>
    </w:p>
    <w:p w14:paraId="67D68E37"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Основные цели проведения Банком России проверки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финансовых организаций. </w:t>
      </w:r>
    </w:p>
    <w:p w14:paraId="74B335A3"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Периодичность проверок. Основания проведения проверок.</w:t>
      </w:r>
    </w:p>
    <w:p w14:paraId="2D025C27"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Права, обязанности и ответственность уполномоченных представителей Банка России при проведении проверок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финансовых организаций. </w:t>
      </w:r>
    </w:p>
    <w:p w14:paraId="30EA386F" w14:textId="7F48F595" w:rsidR="00ED2CFD" w:rsidRP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Права, обязанности и ответственность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финансовых организаций при проведении проверок их деятельности.</w:t>
      </w:r>
    </w:p>
    <w:p w14:paraId="6C21B167"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Правовые основы проведения финансовых расследований деятельности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организаций. </w:t>
      </w:r>
    </w:p>
    <w:p w14:paraId="7E765B26"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Основные приемы, методы выявления и документирования финансовых расследований. </w:t>
      </w:r>
    </w:p>
    <w:p w14:paraId="46FEAB4E" w14:textId="77777777" w:rsid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 xml:space="preserve">Особенности проведения финансовых расследований деятельности отдельных </w:t>
      </w:r>
      <w:proofErr w:type="spellStart"/>
      <w:r w:rsidRPr="00ED2CFD">
        <w:rPr>
          <w:rFonts w:ascii="Times New Roman" w:eastAsia="Times New Roman" w:hAnsi="Times New Roman"/>
          <w:bCs/>
          <w:sz w:val="28"/>
          <w:szCs w:val="28"/>
          <w:lang w:eastAsia="ru-RU"/>
        </w:rPr>
        <w:t>некредитных</w:t>
      </w:r>
      <w:proofErr w:type="spellEnd"/>
      <w:r w:rsidRPr="00ED2CFD">
        <w:rPr>
          <w:rFonts w:ascii="Times New Roman" w:eastAsia="Times New Roman" w:hAnsi="Times New Roman"/>
          <w:bCs/>
          <w:sz w:val="28"/>
          <w:szCs w:val="28"/>
          <w:lang w:eastAsia="ru-RU"/>
        </w:rPr>
        <w:t xml:space="preserve"> финансовых организаций. </w:t>
      </w:r>
    </w:p>
    <w:p w14:paraId="6EA055C0" w14:textId="1D93B7CB" w:rsidR="00ED2CFD" w:rsidRPr="00ED2CFD" w:rsidRDefault="00ED2CFD" w:rsidP="00902669">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ED2CFD">
        <w:rPr>
          <w:rFonts w:ascii="Times New Roman" w:eastAsia="Times New Roman" w:hAnsi="Times New Roman"/>
          <w:bCs/>
          <w:sz w:val="28"/>
          <w:szCs w:val="28"/>
          <w:lang w:eastAsia="ru-RU"/>
        </w:rPr>
        <w:t>Использование современных информационных технологий при проведении финансовых расследований</w:t>
      </w:r>
    </w:p>
    <w:bookmarkEnd w:id="49"/>
    <w:p w14:paraId="23A7212E" w14:textId="77777777" w:rsidR="00771127" w:rsidRPr="00771127" w:rsidRDefault="00771127" w:rsidP="00771127">
      <w:pPr>
        <w:pStyle w:val="af0"/>
        <w:keepNext/>
        <w:keepLines/>
        <w:spacing w:before="120" w:after="120" w:line="240" w:lineRule="auto"/>
        <w:ind w:left="0"/>
        <w:jc w:val="center"/>
        <w:rPr>
          <w:rFonts w:ascii="Times New Roman" w:eastAsia="Times New Roman" w:hAnsi="Times New Roman"/>
          <w:b/>
          <w:bCs/>
          <w:sz w:val="28"/>
          <w:szCs w:val="28"/>
        </w:rPr>
      </w:pPr>
      <w:r w:rsidRPr="00771127">
        <w:rPr>
          <w:rFonts w:ascii="Times New Roman" w:eastAsia="Times New Roman" w:hAnsi="Times New Roman"/>
          <w:b/>
          <w:sz w:val="28"/>
          <w:szCs w:val="28"/>
        </w:rPr>
        <w:t xml:space="preserve">7.3. </w:t>
      </w:r>
      <w:r w:rsidRPr="00771127">
        <w:rPr>
          <w:rFonts w:ascii="Times New Roman" w:eastAsiaTheme="minorEastAsia" w:hAnsi="Times New Roman"/>
          <w:b/>
          <w:sz w:val="28"/>
          <w:szCs w:val="28"/>
        </w:rPr>
        <w:t>Методические материалы, определяющие процедуры оценивания знаний, умений и навыков</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59028BF" w14:textId="77777777" w:rsidR="00354B68" w:rsidRPr="007E3A87" w:rsidRDefault="00354B68" w:rsidP="00354B68">
      <w:pPr>
        <w:pStyle w:val="1"/>
        <w:spacing w:before="120"/>
        <w:ind w:firstLine="709"/>
        <w:rPr>
          <w:rFonts w:ascii="Times New Roman" w:hAnsi="Times New Roman"/>
          <w:color w:val="auto"/>
        </w:rPr>
      </w:pPr>
      <w:bookmarkStart w:id="51" w:name="_Toc105483525"/>
      <w:bookmarkStart w:id="52" w:name="_Toc105483527"/>
      <w:bookmarkStart w:id="53" w:name="_Hlk517736004"/>
      <w:bookmarkEnd w:id="50"/>
      <w:r w:rsidRPr="0088761B">
        <w:rPr>
          <w:rFonts w:ascii="Times New Roman" w:hAnsi="Times New Roman"/>
          <w:color w:val="auto"/>
        </w:rPr>
        <w:t xml:space="preserve">8. </w:t>
      </w:r>
      <w:bookmarkStart w:id="54" w:name="_Toc423080114"/>
      <w:r w:rsidRPr="007E3A87">
        <w:rPr>
          <w:rFonts w:ascii="Times New Roman" w:hAnsi="Times New Roman"/>
          <w:color w:val="auto"/>
        </w:rPr>
        <w:t>Перечень основной и дополнительной учебной литературы, необходимой для освоения дисциплины</w:t>
      </w:r>
      <w:bookmarkEnd w:id="51"/>
      <w:bookmarkEnd w:id="54"/>
    </w:p>
    <w:p w14:paraId="36782BB6" w14:textId="77777777" w:rsidR="00354B68" w:rsidRDefault="00354B68" w:rsidP="00354B68">
      <w:pPr>
        <w:spacing w:line="240" w:lineRule="auto"/>
        <w:ind w:firstLine="709"/>
        <w:jc w:val="center"/>
        <w:rPr>
          <w:rFonts w:ascii="Times New Roman" w:eastAsia="Times New Roman" w:hAnsi="Times New Roman" w:cs="Times New Roman"/>
          <w:b/>
          <w:sz w:val="28"/>
          <w:szCs w:val="28"/>
          <w:lang w:eastAsia="ru-RU"/>
        </w:rPr>
      </w:pPr>
    </w:p>
    <w:p w14:paraId="3B31B691" w14:textId="77777777" w:rsidR="00354B68" w:rsidRPr="007E3A87" w:rsidRDefault="00354B68" w:rsidP="00354B68">
      <w:pPr>
        <w:spacing w:line="240" w:lineRule="auto"/>
        <w:jc w:val="center"/>
        <w:rPr>
          <w:rFonts w:ascii="Times New Roman" w:eastAsia="Times New Roman" w:hAnsi="Times New Roman" w:cs="Times New Roman"/>
          <w:b/>
          <w:sz w:val="28"/>
          <w:szCs w:val="28"/>
          <w:lang w:eastAsia="ru-RU"/>
        </w:rPr>
      </w:pPr>
      <w:r w:rsidRPr="007E3A87">
        <w:rPr>
          <w:rFonts w:ascii="Times New Roman" w:eastAsia="Times New Roman" w:hAnsi="Times New Roman" w:cs="Times New Roman"/>
          <w:b/>
          <w:sz w:val="28"/>
          <w:szCs w:val="28"/>
          <w:lang w:eastAsia="ru-RU"/>
        </w:rPr>
        <w:t>Нормативные правовые акты:</w:t>
      </w:r>
    </w:p>
    <w:p w14:paraId="7D359D28" w14:textId="77777777" w:rsidR="00354B68" w:rsidRPr="00523EBB" w:rsidRDefault="00354B68" w:rsidP="00354B68">
      <w:pPr>
        <w:pStyle w:val="af0"/>
        <w:numPr>
          <w:ilvl w:val="0"/>
          <w:numId w:val="18"/>
        </w:numPr>
        <w:spacing w:after="0" w:line="240" w:lineRule="auto"/>
        <w:jc w:val="both"/>
        <w:rPr>
          <w:rFonts w:ascii="Times New Roman" w:eastAsia="Times New Roman" w:hAnsi="Times New Roman"/>
          <w:sz w:val="28"/>
          <w:szCs w:val="28"/>
          <w:lang w:eastAsia="ru-RU"/>
        </w:rPr>
      </w:pPr>
      <w:r w:rsidRPr="00523EBB">
        <w:rPr>
          <w:rFonts w:ascii="Times New Roman" w:eastAsia="Times New Roman" w:hAnsi="Times New Roman"/>
          <w:sz w:val="28"/>
          <w:szCs w:val="28"/>
          <w:lang w:eastAsia="ru-RU"/>
        </w:rPr>
        <w:t>Гражданский Кодекс РФ. Ч.1.,2</w:t>
      </w:r>
    </w:p>
    <w:p w14:paraId="0CDB087C" w14:textId="77777777" w:rsidR="00354B68" w:rsidRPr="00523EBB" w:rsidRDefault="00354B68" w:rsidP="00354B68">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523EBB">
        <w:rPr>
          <w:rFonts w:ascii="Times New Roman" w:eastAsia="Times New Roman" w:hAnsi="Times New Roman"/>
          <w:sz w:val="28"/>
          <w:szCs w:val="28"/>
          <w:lang w:eastAsia="ru-RU"/>
        </w:rPr>
        <w:t>Федеральный закон от 10.07.2002 г. №</w:t>
      </w:r>
      <w:r>
        <w:rPr>
          <w:rFonts w:ascii="Times New Roman" w:eastAsia="Times New Roman" w:hAnsi="Times New Roman"/>
          <w:sz w:val="28"/>
          <w:szCs w:val="28"/>
          <w:lang w:eastAsia="ru-RU"/>
        </w:rPr>
        <w:t xml:space="preserve"> </w:t>
      </w:r>
      <w:r w:rsidRPr="00523EBB">
        <w:rPr>
          <w:rFonts w:ascii="Times New Roman" w:eastAsia="Times New Roman" w:hAnsi="Times New Roman"/>
          <w:sz w:val="28"/>
          <w:szCs w:val="28"/>
          <w:lang w:eastAsia="ru-RU"/>
        </w:rPr>
        <w:t>86-ФЗ «О Центральном банке Российской Федерации (Банке России)», с изм.  и доп.</w:t>
      </w:r>
    </w:p>
    <w:p w14:paraId="49E147C0" w14:textId="77777777" w:rsidR="00354B68" w:rsidRPr="00523EBB" w:rsidRDefault="00354B68" w:rsidP="00354B68">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523EBB">
        <w:rPr>
          <w:rFonts w:ascii="Times New Roman" w:eastAsia="Times New Roman" w:hAnsi="Times New Roman"/>
          <w:sz w:val="28"/>
          <w:szCs w:val="28"/>
          <w:lang w:eastAsia="ru-RU"/>
        </w:rPr>
        <w:t xml:space="preserve">Федеральный закон от 22.04.1996 </w:t>
      </w:r>
      <w:r>
        <w:rPr>
          <w:rFonts w:ascii="Times New Roman" w:eastAsia="Times New Roman" w:hAnsi="Times New Roman"/>
          <w:sz w:val="28"/>
          <w:szCs w:val="28"/>
          <w:lang w:eastAsia="ru-RU"/>
        </w:rPr>
        <w:t>№</w:t>
      </w:r>
      <w:r w:rsidRPr="00523EBB">
        <w:rPr>
          <w:rFonts w:ascii="Times New Roman" w:eastAsia="Times New Roman" w:hAnsi="Times New Roman"/>
          <w:sz w:val="28"/>
          <w:szCs w:val="28"/>
          <w:lang w:eastAsia="ru-RU"/>
        </w:rPr>
        <w:t xml:space="preserve"> 39-ФЗ «О рынке ценных бумаг», с изм.  и доп.</w:t>
      </w:r>
    </w:p>
    <w:p w14:paraId="628A6E42" w14:textId="77777777" w:rsidR="00354B68" w:rsidRPr="00523EBB" w:rsidRDefault="00354B68" w:rsidP="00354B68">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523EBB">
        <w:rPr>
          <w:rFonts w:ascii="Times New Roman" w:eastAsia="Times New Roman" w:hAnsi="Times New Roman"/>
          <w:sz w:val="28"/>
          <w:szCs w:val="28"/>
          <w:lang w:eastAsia="ru-RU"/>
        </w:rPr>
        <w:lastRenderedPageBreak/>
        <w:t xml:space="preserve">Федеральный закон от 07.02.2011 </w:t>
      </w:r>
      <w:r>
        <w:rPr>
          <w:rFonts w:ascii="Times New Roman" w:eastAsia="Times New Roman" w:hAnsi="Times New Roman"/>
          <w:sz w:val="28"/>
          <w:szCs w:val="28"/>
          <w:lang w:eastAsia="ru-RU"/>
        </w:rPr>
        <w:t>№</w:t>
      </w:r>
      <w:r w:rsidRPr="00523EBB">
        <w:rPr>
          <w:rFonts w:ascii="Times New Roman" w:eastAsia="Times New Roman" w:hAnsi="Times New Roman"/>
          <w:sz w:val="28"/>
          <w:szCs w:val="28"/>
          <w:lang w:eastAsia="ru-RU"/>
        </w:rPr>
        <w:t xml:space="preserve"> 7-ФЗ «О клиринге, клиринговой деятельности и центральном контрагенте», с изм.  и доп.</w:t>
      </w:r>
    </w:p>
    <w:p w14:paraId="73B4CE30" w14:textId="77777777" w:rsidR="00354B68" w:rsidRPr="00523EBB" w:rsidRDefault="00354B68" w:rsidP="00354B68">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523EBB">
        <w:rPr>
          <w:rFonts w:ascii="Times New Roman" w:eastAsia="Times New Roman" w:hAnsi="Times New Roman"/>
          <w:sz w:val="28"/>
          <w:szCs w:val="28"/>
          <w:lang w:eastAsia="ru-RU"/>
        </w:rPr>
        <w:t xml:space="preserve">Федеральный закон от 07.05.1998 </w:t>
      </w:r>
      <w:r>
        <w:rPr>
          <w:rFonts w:ascii="Times New Roman" w:eastAsia="Times New Roman" w:hAnsi="Times New Roman"/>
          <w:sz w:val="28"/>
          <w:szCs w:val="28"/>
          <w:lang w:eastAsia="ru-RU"/>
        </w:rPr>
        <w:t>№</w:t>
      </w:r>
      <w:r w:rsidRPr="00523EBB">
        <w:rPr>
          <w:rFonts w:ascii="Times New Roman" w:eastAsia="Times New Roman" w:hAnsi="Times New Roman"/>
          <w:sz w:val="28"/>
          <w:szCs w:val="28"/>
          <w:lang w:eastAsia="ru-RU"/>
        </w:rPr>
        <w:t xml:space="preserve"> 75-ФЗ «О негосударственных пенсионных фондах», с изм.  и доп.</w:t>
      </w:r>
    </w:p>
    <w:p w14:paraId="7A56FD12" w14:textId="77777777" w:rsidR="00354B68" w:rsidRPr="00523EBB" w:rsidRDefault="00354B68" w:rsidP="00354B68">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523EBB">
        <w:rPr>
          <w:rFonts w:ascii="Times New Roman" w:eastAsia="Times New Roman" w:hAnsi="Times New Roman"/>
          <w:sz w:val="28"/>
          <w:szCs w:val="28"/>
          <w:lang w:eastAsia="ru-RU"/>
        </w:rPr>
        <w:t xml:space="preserve">Закон РФ от 27.11.1992 </w:t>
      </w:r>
      <w:r>
        <w:rPr>
          <w:rFonts w:ascii="Times New Roman" w:eastAsia="Times New Roman" w:hAnsi="Times New Roman"/>
          <w:sz w:val="28"/>
          <w:szCs w:val="28"/>
          <w:lang w:eastAsia="ru-RU"/>
        </w:rPr>
        <w:t>№</w:t>
      </w:r>
      <w:r w:rsidRPr="00523EBB">
        <w:rPr>
          <w:rFonts w:ascii="Times New Roman" w:eastAsia="Times New Roman" w:hAnsi="Times New Roman"/>
          <w:sz w:val="28"/>
          <w:szCs w:val="28"/>
          <w:lang w:eastAsia="ru-RU"/>
        </w:rPr>
        <w:t xml:space="preserve"> 4015-1 «Об организации страхового дела в Российской Федерации», с изм.  и доп.</w:t>
      </w:r>
    </w:p>
    <w:p w14:paraId="7637A2A2" w14:textId="77777777" w:rsidR="00354B68" w:rsidRPr="00523EBB" w:rsidRDefault="00354B68" w:rsidP="00354B68">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523EBB">
        <w:rPr>
          <w:rFonts w:ascii="Times New Roman" w:eastAsia="Times New Roman" w:hAnsi="Times New Roman"/>
          <w:sz w:val="28"/>
          <w:szCs w:val="28"/>
          <w:lang w:eastAsia="ru-RU"/>
        </w:rPr>
        <w:t xml:space="preserve">Федеральный закон от 07.12.2011 </w:t>
      </w:r>
      <w:r>
        <w:rPr>
          <w:rFonts w:ascii="Times New Roman" w:eastAsia="Times New Roman" w:hAnsi="Times New Roman"/>
          <w:sz w:val="28"/>
          <w:szCs w:val="28"/>
          <w:lang w:eastAsia="ru-RU"/>
        </w:rPr>
        <w:t>№</w:t>
      </w:r>
      <w:r w:rsidRPr="00523EBB">
        <w:rPr>
          <w:rFonts w:ascii="Times New Roman" w:eastAsia="Times New Roman" w:hAnsi="Times New Roman"/>
          <w:sz w:val="28"/>
          <w:szCs w:val="28"/>
          <w:lang w:eastAsia="ru-RU"/>
        </w:rPr>
        <w:t xml:space="preserve"> 414-ФЗ «О центральном депозитарии», с изм.  и доп.</w:t>
      </w:r>
    </w:p>
    <w:p w14:paraId="4F670DDF" w14:textId="77777777" w:rsidR="00354B68" w:rsidRPr="00523EBB" w:rsidRDefault="00354B68" w:rsidP="00354B68">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523EBB">
        <w:rPr>
          <w:rFonts w:ascii="Times New Roman" w:eastAsia="Times New Roman" w:hAnsi="Times New Roman"/>
          <w:sz w:val="28"/>
          <w:szCs w:val="28"/>
          <w:lang w:eastAsia="ru-RU"/>
        </w:rPr>
        <w:t xml:space="preserve">Федеральный Закон от 21.12.2013 </w:t>
      </w:r>
      <w:r>
        <w:rPr>
          <w:rFonts w:ascii="Times New Roman" w:eastAsia="Times New Roman" w:hAnsi="Times New Roman"/>
          <w:sz w:val="28"/>
          <w:szCs w:val="28"/>
          <w:lang w:eastAsia="ru-RU"/>
        </w:rPr>
        <w:t>№</w:t>
      </w:r>
      <w:r w:rsidRPr="00523EBB">
        <w:rPr>
          <w:rFonts w:ascii="Times New Roman" w:eastAsia="Times New Roman" w:hAnsi="Times New Roman"/>
          <w:sz w:val="28"/>
          <w:szCs w:val="28"/>
          <w:lang w:eastAsia="ru-RU"/>
        </w:rPr>
        <w:t xml:space="preserve"> 353-ФЗ «О потребительском кредите (займе)»</w:t>
      </w:r>
    </w:p>
    <w:p w14:paraId="3F8C08F1" w14:textId="77777777" w:rsidR="00354B68" w:rsidRPr="00523EBB" w:rsidRDefault="00354B68" w:rsidP="00354B68">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523EBB">
        <w:rPr>
          <w:rFonts w:ascii="Times New Roman" w:eastAsia="Times New Roman" w:hAnsi="Times New Roman"/>
          <w:sz w:val="28"/>
          <w:szCs w:val="28"/>
          <w:lang w:eastAsia="ru-RU"/>
        </w:rPr>
        <w:t xml:space="preserve">Федеральный закон от 02.07.2010 </w:t>
      </w:r>
      <w:r>
        <w:rPr>
          <w:rFonts w:ascii="Times New Roman" w:eastAsia="Times New Roman" w:hAnsi="Times New Roman"/>
          <w:sz w:val="28"/>
          <w:szCs w:val="28"/>
          <w:lang w:eastAsia="ru-RU"/>
        </w:rPr>
        <w:t>№</w:t>
      </w:r>
      <w:r w:rsidRPr="00523EBB">
        <w:rPr>
          <w:rFonts w:ascii="Times New Roman" w:eastAsia="Times New Roman" w:hAnsi="Times New Roman"/>
          <w:sz w:val="28"/>
          <w:szCs w:val="28"/>
          <w:lang w:eastAsia="ru-RU"/>
        </w:rPr>
        <w:t xml:space="preserve"> 151-ФЗ «О </w:t>
      </w:r>
      <w:proofErr w:type="spellStart"/>
      <w:r w:rsidRPr="00523EBB">
        <w:rPr>
          <w:rFonts w:ascii="Times New Roman" w:eastAsia="Times New Roman" w:hAnsi="Times New Roman"/>
          <w:sz w:val="28"/>
          <w:szCs w:val="28"/>
          <w:lang w:eastAsia="ru-RU"/>
        </w:rPr>
        <w:t>микрофинансовой</w:t>
      </w:r>
      <w:proofErr w:type="spellEnd"/>
      <w:r w:rsidRPr="00523EBB">
        <w:rPr>
          <w:rFonts w:ascii="Times New Roman" w:eastAsia="Times New Roman" w:hAnsi="Times New Roman"/>
          <w:sz w:val="28"/>
          <w:szCs w:val="28"/>
          <w:lang w:eastAsia="ru-RU"/>
        </w:rPr>
        <w:t xml:space="preserve"> деятельности и </w:t>
      </w:r>
      <w:proofErr w:type="spellStart"/>
      <w:r w:rsidRPr="00523EBB">
        <w:rPr>
          <w:rFonts w:ascii="Times New Roman" w:eastAsia="Times New Roman" w:hAnsi="Times New Roman"/>
          <w:sz w:val="28"/>
          <w:szCs w:val="28"/>
          <w:lang w:eastAsia="ru-RU"/>
        </w:rPr>
        <w:t>микрофинансовых</w:t>
      </w:r>
      <w:proofErr w:type="spellEnd"/>
      <w:r w:rsidRPr="00523EBB">
        <w:rPr>
          <w:rFonts w:ascii="Times New Roman" w:eastAsia="Times New Roman" w:hAnsi="Times New Roman"/>
          <w:sz w:val="28"/>
          <w:szCs w:val="28"/>
          <w:lang w:eastAsia="ru-RU"/>
        </w:rPr>
        <w:t xml:space="preserve"> организациях», с изм.  и доп.</w:t>
      </w:r>
    </w:p>
    <w:p w14:paraId="7A3FD2B9" w14:textId="77777777" w:rsidR="00354B68" w:rsidRPr="00523EBB" w:rsidRDefault="00354B68" w:rsidP="00354B68">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523EBB">
        <w:rPr>
          <w:rFonts w:ascii="Times New Roman" w:eastAsia="Times New Roman" w:hAnsi="Times New Roman"/>
          <w:sz w:val="28"/>
          <w:szCs w:val="28"/>
          <w:lang w:eastAsia="ru-RU"/>
        </w:rPr>
        <w:t xml:space="preserve">Федеральный закон от 18.07.2009 </w:t>
      </w:r>
      <w:r>
        <w:rPr>
          <w:rFonts w:ascii="Times New Roman" w:eastAsia="Times New Roman" w:hAnsi="Times New Roman"/>
          <w:sz w:val="28"/>
          <w:szCs w:val="28"/>
          <w:lang w:eastAsia="ru-RU"/>
        </w:rPr>
        <w:t>№</w:t>
      </w:r>
      <w:r w:rsidRPr="00523EBB">
        <w:rPr>
          <w:rFonts w:ascii="Times New Roman" w:eastAsia="Times New Roman" w:hAnsi="Times New Roman"/>
          <w:sz w:val="28"/>
          <w:szCs w:val="28"/>
          <w:lang w:eastAsia="ru-RU"/>
        </w:rPr>
        <w:t xml:space="preserve"> 190-ФЗ «О кредитной кооперации», с изм.  и доп.</w:t>
      </w:r>
    </w:p>
    <w:p w14:paraId="7D8406DA" w14:textId="77777777" w:rsidR="00354B68" w:rsidRPr="007E3A87" w:rsidRDefault="00354B68" w:rsidP="00354B68">
      <w:pPr>
        <w:spacing w:after="0" w:line="240" w:lineRule="auto"/>
        <w:jc w:val="center"/>
        <w:rPr>
          <w:rFonts w:ascii="Times New Roman" w:eastAsia="Times New Roman" w:hAnsi="Times New Roman" w:cs="Times New Roman"/>
          <w:b/>
          <w:sz w:val="28"/>
          <w:szCs w:val="28"/>
          <w:lang w:eastAsia="ru-RU"/>
        </w:rPr>
      </w:pPr>
      <w:r w:rsidRPr="007E3A87">
        <w:rPr>
          <w:rFonts w:ascii="Times New Roman" w:eastAsia="Times New Roman" w:hAnsi="Times New Roman" w:cs="Times New Roman"/>
          <w:b/>
          <w:sz w:val="28"/>
          <w:szCs w:val="28"/>
          <w:lang w:eastAsia="ru-RU"/>
        </w:rPr>
        <w:t>Основная литература:</w:t>
      </w:r>
    </w:p>
    <w:p w14:paraId="4D07DEF1" w14:textId="77777777" w:rsidR="00354B68" w:rsidRPr="006135B6" w:rsidRDefault="00354B68" w:rsidP="00354B68">
      <w:pPr>
        <w:pStyle w:val="af2"/>
        <w:spacing w:before="0" w:beforeAutospacing="0" w:after="0" w:afterAutospacing="0"/>
        <w:ind w:left="360"/>
        <w:jc w:val="both"/>
        <w:rPr>
          <w:sz w:val="28"/>
          <w:szCs w:val="28"/>
        </w:rPr>
      </w:pPr>
      <w:r w:rsidRPr="007E3A87">
        <w:rPr>
          <w:sz w:val="28"/>
          <w:szCs w:val="28"/>
        </w:rPr>
        <w:t>1.</w:t>
      </w:r>
      <w:r w:rsidRPr="007E3A87">
        <w:rPr>
          <w:sz w:val="28"/>
          <w:szCs w:val="28"/>
        </w:rPr>
        <w:tab/>
      </w:r>
      <w:r w:rsidRPr="00BA1C02">
        <w:rPr>
          <w:sz w:val="28"/>
          <w:szCs w:val="28"/>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sidRPr="00BA1C02">
        <w:rPr>
          <w:sz w:val="28"/>
          <w:szCs w:val="28"/>
        </w:rPr>
        <w:t>деятельности :</w:t>
      </w:r>
      <w:proofErr w:type="gramEnd"/>
      <w:r w:rsidRPr="00BA1C02">
        <w:rPr>
          <w:sz w:val="28"/>
          <w:szCs w:val="28"/>
        </w:rPr>
        <w:t xml:space="preserve"> учебное пособие для вузов / В. Н. Анищенко, А. Г. </w:t>
      </w:r>
      <w:proofErr w:type="spellStart"/>
      <w:r w:rsidRPr="00BA1C02">
        <w:rPr>
          <w:sz w:val="28"/>
          <w:szCs w:val="28"/>
        </w:rPr>
        <w:t>Хабибулин</w:t>
      </w:r>
      <w:proofErr w:type="spellEnd"/>
      <w:r w:rsidRPr="00BA1C02">
        <w:rPr>
          <w:sz w:val="28"/>
          <w:szCs w:val="28"/>
        </w:rPr>
        <w:t xml:space="preserve">, Е. В. Анищенко. — 2-е изд., </w:t>
      </w:r>
      <w:proofErr w:type="spellStart"/>
      <w:r w:rsidRPr="00BA1C02">
        <w:rPr>
          <w:sz w:val="28"/>
          <w:szCs w:val="28"/>
        </w:rPr>
        <w:t>испр</w:t>
      </w:r>
      <w:proofErr w:type="spellEnd"/>
      <w:r w:rsidRPr="00BA1C02">
        <w:rPr>
          <w:sz w:val="28"/>
          <w:szCs w:val="28"/>
        </w:rPr>
        <w:t xml:space="preserve">. и доп. — </w:t>
      </w:r>
      <w:proofErr w:type="gramStart"/>
      <w:r w:rsidRPr="00BA1C02">
        <w:rPr>
          <w:sz w:val="28"/>
          <w:szCs w:val="28"/>
        </w:rPr>
        <w:t>Москва :</w:t>
      </w:r>
      <w:proofErr w:type="gramEnd"/>
      <w:r w:rsidRPr="00BA1C02">
        <w:rPr>
          <w:sz w:val="28"/>
          <w:szCs w:val="28"/>
        </w:rPr>
        <w:t xml:space="preserve"> Издательство </w:t>
      </w:r>
      <w:proofErr w:type="spellStart"/>
      <w:r w:rsidRPr="00BA1C02">
        <w:rPr>
          <w:sz w:val="28"/>
          <w:szCs w:val="28"/>
        </w:rPr>
        <w:t>Юрайт</w:t>
      </w:r>
      <w:proofErr w:type="spellEnd"/>
      <w:r w:rsidRPr="00BA1C02">
        <w:rPr>
          <w:sz w:val="28"/>
          <w:szCs w:val="28"/>
        </w:rPr>
        <w:t xml:space="preserve">, 2022. — 250 с. - Образовательная платформа </w:t>
      </w:r>
      <w:proofErr w:type="spellStart"/>
      <w:r w:rsidRPr="00BA1C02">
        <w:rPr>
          <w:sz w:val="28"/>
          <w:szCs w:val="28"/>
        </w:rPr>
        <w:t>Юрайт</w:t>
      </w:r>
      <w:proofErr w:type="spellEnd"/>
      <w:r w:rsidRPr="00BA1C02">
        <w:rPr>
          <w:sz w:val="28"/>
          <w:szCs w:val="28"/>
        </w:rPr>
        <w:t xml:space="preserve"> [сайт]. — URL: https://urait.ru/bcode/492911 (дата обращения: </w:t>
      </w:r>
      <w:r w:rsidRPr="006135B6">
        <w:rPr>
          <w:sz w:val="28"/>
          <w:szCs w:val="28"/>
        </w:rPr>
        <w:t>07</w:t>
      </w:r>
      <w:r w:rsidRPr="00BA1C02">
        <w:rPr>
          <w:sz w:val="28"/>
          <w:szCs w:val="28"/>
        </w:rPr>
        <w:t>.0</w:t>
      </w:r>
      <w:r w:rsidRPr="006135B6">
        <w:rPr>
          <w:sz w:val="28"/>
          <w:szCs w:val="28"/>
        </w:rPr>
        <w:t>6</w:t>
      </w:r>
      <w:r w:rsidRPr="00BA1C02">
        <w:rPr>
          <w:sz w:val="28"/>
          <w:szCs w:val="28"/>
        </w:rPr>
        <w:t xml:space="preserve">.2022). - </w:t>
      </w:r>
      <w:proofErr w:type="gramStart"/>
      <w:r w:rsidRPr="00BA1C02">
        <w:rPr>
          <w:sz w:val="28"/>
          <w:szCs w:val="28"/>
        </w:rPr>
        <w:t>Текст :</w:t>
      </w:r>
      <w:proofErr w:type="gramEnd"/>
      <w:r w:rsidRPr="00BA1C02">
        <w:rPr>
          <w:sz w:val="28"/>
          <w:szCs w:val="28"/>
        </w:rPr>
        <w:t xml:space="preserve"> электронный. </w:t>
      </w:r>
    </w:p>
    <w:p w14:paraId="4200A63B" w14:textId="77777777" w:rsidR="00354B68" w:rsidRPr="00377A68" w:rsidRDefault="00354B68" w:rsidP="00354B68">
      <w:pPr>
        <w:widowControl w:val="0"/>
        <w:spacing w:after="0" w:line="240" w:lineRule="auto"/>
        <w:ind w:firstLine="851"/>
        <w:jc w:val="both"/>
        <w:rPr>
          <w:rFonts w:ascii="Times New Roman" w:eastAsia="Times New Roman" w:hAnsi="Times New Roman" w:cs="Times New Roman"/>
          <w:b/>
          <w:sz w:val="28"/>
          <w:szCs w:val="28"/>
          <w:highlight w:val="cyan"/>
          <w:lang w:eastAsia="ru-RU"/>
        </w:rPr>
      </w:pPr>
    </w:p>
    <w:p w14:paraId="2DF607BE" w14:textId="77777777" w:rsidR="00354B68" w:rsidRPr="007E3A87" w:rsidRDefault="00354B68" w:rsidP="00354B68">
      <w:pPr>
        <w:spacing w:after="0" w:line="240" w:lineRule="auto"/>
        <w:jc w:val="center"/>
        <w:rPr>
          <w:rFonts w:ascii="Times New Roman" w:eastAsia="Times New Roman" w:hAnsi="Times New Roman" w:cs="Times New Roman"/>
          <w:b/>
          <w:sz w:val="28"/>
          <w:szCs w:val="28"/>
          <w:lang w:eastAsia="ru-RU"/>
        </w:rPr>
      </w:pPr>
      <w:r w:rsidRPr="007E3A87">
        <w:rPr>
          <w:rFonts w:ascii="Times New Roman" w:eastAsia="Times New Roman" w:hAnsi="Times New Roman" w:cs="Times New Roman"/>
          <w:b/>
          <w:sz w:val="28"/>
          <w:szCs w:val="28"/>
          <w:lang w:eastAsia="ru-RU"/>
        </w:rPr>
        <w:t>Дополнительная литература:</w:t>
      </w:r>
    </w:p>
    <w:p w14:paraId="5293C37D" w14:textId="77777777" w:rsidR="00354B68" w:rsidRDefault="00354B68" w:rsidP="00354B68">
      <w:pPr>
        <w:pStyle w:val="af2"/>
        <w:numPr>
          <w:ilvl w:val="0"/>
          <w:numId w:val="17"/>
        </w:numPr>
        <w:spacing w:before="0" w:beforeAutospacing="0" w:after="0" w:afterAutospacing="0"/>
        <w:ind w:left="0" w:firstLine="0"/>
        <w:jc w:val="both"/>
        <w:rPr>
          <w:sz w:val="28"/>
          <w:szCs w:val="28"/>
        </w:rPr>
      </w:pPr>
      <w:r w:rsidRPr="00BA1C02">
        <w:rPr>
          <w:sz w:val="28"/>
          <w:szCs w:val="28"/>
        </w:rPr>
        <w:t xml:space="preserve">Политика идентификации в контрольной деятельности организаций: учебное пособие / В.В. Земсков, В.И. Прасолов, Д.А Николаев, С.Н. </w:t>
      </w:r>
      <w:proofErr w:type="spellStart"/>
      <w:r w:rsidRPr="00BA1C02">
        <w:rPr>
          <w:sz w:val="28"/>
          <w:szCs w:val="28"/>
        </w:rPr>
        <w:t>Кашурников</w:t>
      </w:r>
      <w:proofErr w:type="spellEnd"/>
      <w:r w:rsidRPr="00BA1C02">
        <w:rPr>
          <w:sz w:val="28"/>
          <w:szCs w:val="28"/>
        </w:rPr>
        <w:t xml:space="preserve">; </w:t>
      </w:r>
      <w:proofErr w:type="spellStart"/>
      <w:proofErr w:type="gramStart"/>
      <w:r w:rsidRPr="00BA1C02">
        <w:rPr>
          <w:sz w:val="28"/>
          <w:szCs w:val="28"/>
        </w:rPr>
        <w:t>Финуниверситет</w:t>
      </w:r>
      <w:proofErr w:type="spellEnd"/>
      <w:r w:rsidRPr="00BA1C02">
        <w:rPr>
          <w:sz w:val="28"/>
          <w:szCs w:val="28"/>
        </w:rPr>
        <w:t xml:space="preserve"> ;</w:t>
      </w:r>
      <w:proofErr w:type="gramEnd"/>
      <w:r w:rsidRPr="00BA1C02">
        <w:rPr>
          <w:sz w:val="28"/>
          <w:szCs w:val="28"/>
        </w:rPr>
        <w:t xml:space="preserve"> под общ. ред. В.В. Земскова. - Москва: Прометей, 2020. - 204 с. - </w:t>
      </w:r>
      <w:proofErr w:type="gramStart"/>
      <w:r w:rsidRPr="00BA1C02">
        <w:rPr>
          <w:sz w:val="28"/>
          <w:szCs w:val="28"/>
        </w:rPr>
        <w:t>Текст :</w:t>
      </w:r>
      <w:proofErr w:type="gramEnd"/>
      <w:r w:rsidRPr="00BA1C02">
        <w:rPr>
          <w:sz w:val="28"/>
          <w:szCs w:val="28"/>
        </w:rPr>
        <w:t xml:space="preserve"> непосредственный. </w:t>
      </w:r>
    </w:p>
    <w:p w14:paraId="09BF667C" w14:textId="77777777" w:rsidR="00354B68" w:rsidRDefault="00354B68" w:rsidP="00354B68">
      <w:pPr>
        <w:pStyle w:val="af0"/>
        <w:numPr>
          <w:ilvl w:val="0"/>
          <w:numId w:val="17"/>
        </w:numPr>
        <w:spacing w:after="0" w:line="240" w:lineRule="auto"/>
        <w:ind w:left="0" w:firstLine="0"/>
        <w:jc w:val="both"/>
        <w:rPr>
          <w:rFonts w:ascii="Times New Roman" w:hAnsi="Times New Roman"/>
          <w:iCs/>
          <w:sz w:val="28"/>
          <w:szCs w:val="28"/>
        </w:rPr>
      </w:pPr>
      <w:r w:rsidRPr="006135B6">
        <w:rPr>
          <w:rFonts w:ascii="Times New Roman" w:hAnsi="Times New Roman"/>
          <w:iCs/>
          <w:sz w:val="28"/>
          <w:szCs w:val="28"/>
        </w:rPr>
        <w:t xml:space="preserve">Организация предупреждения правонарушений в сфере экономики: учебник для бакалавров / В.И. </w:t>
      </w:r>
      <w:proofErr w:type="spellStart"/>
      <w:r w:rsidRPr="006135B6">
        <w:rPr>
          <w:rFonts w:ascii="Times New Roman" w:hAnsi="Times New Roman"/>
          <w:iCs/>
          <w:sz w:val="28"/>
          <w:szCs w:val="28"/>
        </w:rPr>
        <w:t>Авдийский</w:t>
      </w:r>
      <w:proofErr w:type="spellEnd"/>
      <w:r w:rsidRPr="006135B6">
        <w:rPr>
          <w:rFonts w:ascii="Times New Roman" w:hAnsi="Times New Roman"/>
          <w:iCs/>
          <w:sz w:val="28"/>
          <w:szCs w:val="28"/>
        </w:rPr>
        <w:t xml:space="preserve">, А.В. Петренко, И.Л. </w:t>
      </w:r>
      <w:proofErr w:type="spellStart"/>
      <w:r w:rsidRPr="006135B6">
        <w:rPr>
          <w:rFonts w:ascii="Times New Roman" w:hAnsi="Times New Roman"/>
          <w:iCs/>
          <w:sz w:val="28"/>
          <w:szCs w:val="28"/>
        </w:rPr>
        <w:t>Трунов</w:t>
      </w:r>
      <w:proofErr w:type="spellEnd"/>
      <w:r w:rsidRPr="006135B6">
        <w:rPr>
          <w:rFonts w:ascii="Times New Roman" w:hAnsi="Times New Roman"/>
          <w:iCs/>
          <w:sz w:val="28"/>
          <w:szCs w:val="28"/>
        </w:rPr>
        <w:t xml:space="preserve">, Ю.В. </w:t>
      </w:r>
      <w:proofErr w:type="spellStart"/>
      <w:r w:rsidRPr="006135B6">
        <w:rPr>
          <w:rFonts w:ascii="Times New Roman" w:hAnsi="Times New Roman"/>
          <w:iCs/>
          <w:sz w:val="28"/>
          <w:szCs w:val="28"/>
        </w:rPr>
        <w:t>Трунцевский</w:t>
      </w:r>
      <w:proofErr w:type="spellEnd"/>
      <w:r w:rsidRPr="006135B6">
        <w:rPr>
          <w:rFonts w:ascii="Times New Roman" w:hAnsi="Times New Roman"/>
          <w:iCs/>
          <w:sz w:val="28"/>
          <w:szCs w:val="28"/>
        </w:rPr>
        <w:t xml:space="preserve">; </w:t>
      </w:r>
      <w:proofErr w:type="spellStart"/>
      <w:proofErr w:type="gramStart"/>
      <w:r w:rsidRPr="006135B6">
        <w:rPr>
          <w:rFonts w:ascii="Times New Roman" w:hAnsi="Times New Roman"/>
          <w:iCs/>
          <w:sz w:val="28"/>
          <w:szCs w:val="28"/>
        </w:rPr>
        <w:t>Финуниверситет</w:t>
      </w:r>
      <w:proofErr w:type="spellEnd"/>
      <w:r w:rsidRPr="006135B6">
        <w:rPr>
          <w:rFonts w:ascii="Times New Roman" w:hAnsi="Times New Roman"/>
          <w:iCs/>
          <w:sz w:val="28"/>
          <w:szCs w:val="28"/>
        </w:rPr>
        <w:t xml:space="preserve"> ;</w:t>
      </w:r>
      <w:proofErr w:type="gramEnd"/>
      <w:r w:rsidRPr="006135B6">
        <w:rPr>
          <w:rFonts w:ascii="Times New Roman" w:hAnsi="Times New Roman"/>
          <w:iCs/>
          <w:sz w:val="28"/>
          <w:szCs w:val="28"/>
        </w:rPr>
        <w:t xml:space="preserve"> под общ. ред. В.И. </w:t>
      </w:r>
      <w:proofErr w:type="spellStart"/>
      <w:r w:rsidRPr="006135B6">
        <w:rPr>
          <w:rFonts w:ascii="Times New Roman" w:hAnsi="Times New Roman"/>
          <w:iCs/>
          <w:sz w:val="28"/>
          <w:szCs w:val="28"/>
        </w:rPr>
        <w:t>Авдийского</w:t>
      </w:r>
      <w:proofErr w:type="spellEnd"/>
      <w:r w:rsidRPr="006135B6">
        <w:rPr>
          <w:rFonts w:ascii="Times New Roman" w:hAnsi="Times New Roman"/>
          <w:iCs/>
          <w:sz w:val="28"/>
          <w:szCs w:val="28"/>
        </w:rPr>
        <w:t xml:space="preserve">, Ю.В. </w:t>
      </w:r>
      <w:proofErr w:type="spellStart"/>
      <w:r w:rsidRPr="006135B6">
        <w:rPr>
          <w:rFonts w:ascii="Times New Roman" w:hAnsi="Times New Roman"/>
          <w:iCs/>
          <w:sz w:val="28"/>
          <w:szCs w:val="28"/>
        </w:rPr>
        <w:t>Трунцевского</w:t>
      </w:r>
      <w:proofErr w:type="spellEnd"/>
      <w:r w:rsidRPr="006135B6">
        <w:rPr>
          <w:rFonts w:ascii="Times New Roman" w:hAnsi="Times New Roman"/>
          <w:iCs/>
          <w:sz w:val="28"/>
          <w:szCs w:val="28"/>
        </w:rPr>
        <w:t xml:space="preserve">. - Москва: </w:t>
      </w:r>
      <w:proofErr w:type="spellStart"/>
      <w:r w:rsidRPr="006135B6">
        <w:rPr>
          <w:rFonts w:ascii="Times New Roman" w:hAnsi="Times New Roman"/>
          <w:iCs/>
          <w:sz w:val="28"/>
          <w:szCs w:val="28"/>
        </w:rPr>
        <w:t>Юрайт</w:t>
      </w:r>
      <w:proofErr w:type="spellEnd"/>
      <w:r w:rsidRPr="006135B6">
        <w:rPr>
          <w:rFonts w:ascii="Times New Roman" w:hAnsi="Times New Roman"/>
          <w:iCs/>
          <w:sz w:val="28"/>
          <w:szCs w:val="28"/>
        </w:rPr>
        <w:t xml:space="preserve">, 2019. - 272 с. - (Бакалавр. Академический курс).  - </w:t>
      </w:r>
      <w:proofErr w:type="gramStart"/>
      <w:r w:rsidRPr="006135B6">
        <w:rPr>
          <w:rFonts w:ascii="Times New Roman" w:hAnsi="Times New Roman"/>
          <w:iCs/>
          <w:sz w:val="28"/>
          <w:szCs w:val="28"/>
        </w:rPr>
        <w:t>Текст :</w:t>
      </w:r>
      <w:proofErr w:type="gramEnd"/>
      <w:r w:rsidRPr="006135B6">
        <w:rPr>
          <w:rFonts w:ascii="Times New Roman" w:hAnsi="Times New Roman"/>
          <w:iCs/>
          <w:sz w:val="28"/>
          <w:szCs w:val="28"/>
        </w:rPr>
        <w:t xml:space="preserve"> непосредственный. - То же. - ЭБС </w:t>
      </w:r>
      <w:proofErr w:type="spellStart"/>
      <w:r w:rsidRPr="006135B6">
        <w:rPr>
          <w:rFonts w:ascii="Times New Roman" w:hAnsi="Times New Roman"/>
          <w:iCs/>
          <w:sz w:val="28"/>
          <w:szCs w:val="28"/>
        </w:rPr>
        <w:t>Юрайт</w:t>
      </w:r>
      <w:proofErr w:type="spellEnd"/>
      <w:r w:rsidRPr="006135B6">
        <w:rPr>
          <w:rFonts w:ascii="Times New Roman" w:hAnsi="Times New Roman"/>
          <w:iCs/>
          <w:sz w:val="28"/>
          <w:szCs w:val="28"/>
        </w:rPr>
        <w:t xml:space="preserve">. - URL: https://urait.ru/bcode/425901 (дата обращения: 07.06.2022). - </w:t>
      </w:r>
      <w:proofErr w:type="gramStart"/>
      <w:r w:rsidRPr="006135B6">
        <w:rPr>
          <w:rFonts w:ascii="Times New Roman" w:hAnsi="Times New Roman"/>
          <w:iCs/>
          <w:sz w:val="28"/>
          <w:szCs w:val="28"/>
        </w:rPr>
        <w:t>Текст :</w:t>
      </w:r>
      <w:proofErr w:type="gramEnd"/>
      <w:r w:rsidRPr="006135B6">
        <w:rPr>
          <w:rFonts w:ascii="Times New Roman" w:hAnsi="Times New Roman"/>
          <w:iCs/>
          <w:sz w:val="28"/>
          <w:szCs w:val="28"/>
        </w:rPr>
        <w:t xml:space="preserve"> электронный. </w:t>
      </w:r>
    </w:p>
    <w:p w14:paraId="0ECB4EE2" w14:textId="77777777" w:rsidR="00354B68" w:rsidRDefault="00354B68" w:rsidP="00354B68">
      <w:pPr>
        <w:pStyle w:val="af0"/>
        <w:numPr>
          <w:ilvl w:val="0"/>
          <w:numId w:val="17"/>
        </w:numPr>
        <w:spacing w:after="0" w:line="240" w:lineRule="auto"/>
        <w:ind w:left="0" w:firstLine="0"/>
        <w:jc w:val="both"/>
        <w:rPr>
          <w:rFonts w:ascii="Times New Roman" w:hAnsi="Times New Roman"/>
          <w:iCs/>
          <w:sz w:val="28"/>
          <w:szCs w:val="28"/>
        </w:rPr>
      </w:pPr>
      <w:r w:rsidRPr="00DF3D71">
        <w:rPr>
          <w:rFonts w:ascii="Times New Roman" w:hAnsi="Times New Roman"/>
          <w:iCs/>
          <w:sz w:val="28"/>
          <w:szCs w:val="28"/>
        </w:rPr>
        <w:t xml:space="preserve">Попкова, Е. Г. Основы финансового </w:t>
      </w:r>
      <w:proofErr w:type="gramStart"/>
      <w:r w:rsidRPr="00DF3D71">
        <w:rPr>
          <w:rFonts w:ascii="Times New Roman" w:hAnsi="Times New Roman"/>
          <w:iCs/>
          <w:sz w:val="28"/>
          <w:szCs w:val="28"/>
        </w:rPr>
        <w:t>мониторинга :</w:t>
      </w:r>
      <w:proofErr w:type="gramEnd"/>
      <w:r w:rsidRPr="00DF3D71">
        <w:rPr>
          <w:rFonts w:ascii="Times New Roman" w:hAnsi="Times New Roman"/>
          <w:iCs/>
          <w:sz w:val="28"/>
          <w:szCs w:val="28"/>
        </w:rPr>
        <w:t xml:space="preserve"> учебное пособие / Е.Г. Попкова, О.Е. Акимова ; под ред. проф. Е.Г. Попковой. — </w:t>
      </w:r>
      <w:proofErr w:type="gramStart"/>
      <w:r w:rsidRPr="00DF3D71">
        <w:rPr>
          <w:rFonts w:ascii="Times New Roman" w:hAnsi="Times New Roman"/>
          <w:iCs/>
          <w:sz w:val="28"/>
          <w:szCs w:val="28"/>
        </w:rPr>
        <w:t>Москва :</w:t>
      </w:r>
      <w:proofErr w:type="gramEnd"/>
      <w:r w:rsidRPr="00DF3D71">
        <w:rPr>
          <w:rFonts w:ascii="Times New Roman" w:hAnsi="Times New Roman"/>
          <w:iCs/>
          <w:sz w:val="28"/>
          <w:szCs w:val="28"/>
        </w:rPr>
        <w:t xml:space="preserve"> ИНФРА-М, 2021. — 166 с.  — (Высшее образование: </w:t>
      </w:r>
      <w:proofErr w:type="spellStart"/>
      <w:r w:rsidRPr="00DF3D71">
        <w:rPr>
          <w:rFonts w:ascii="Times New Roman" w:hAnsi="Times New Roman"/>
          <w:iCs/>
          <w:sz w:val="28"/>
          <w:szCs w:val="28"/>
        </w:rPr>
        <w:t>Бакалавриат</w:t>
      </w:r>
      <w:proofErr w:type="spellEnd"/>
      <w:r w:rsidRPr="00DF3D71">
        <w:rPr>
          <w:rFonts w:ascii="Times New Roman" w:hAnsi="Times New Roman"/>
          <w:iCs/>
          <w:sz w:val="28"/>
          <w:szCs w:val="28"/>
        </w:rPr>
        <w:t xml:space="preserve">). – ЭБС ZNANIUM.com. - URL: https://znanium.com/catalog/product/1361805 (дата обращения: 07.06.2022). - </w:t>
      </w:r>
      <w:proofErr w:type="gramStart"/>
      <w:r w:rsidRPr="00DF3D71">
        <w:rPr>
          <w:rFonts w:ascii="Times New Roman" w:hAnsi="Times New Roman"/>
          <w:iCs/>
          <w:sz w:val="28"/>
          <w:szCs w:val="28"/>
        </w:rPr>
        <w:t>Текст :</w:t>
      </w:r>
      <w:proofErr w:type="gramEnd"/>
      <w:r w:rsidRPr="00DF3D71">
        <w:rPr>
          <w:rFonts w:ascii="Times New Roman" w:hAnsi="Times New Roman"/>
          <w:iCs/>
          <w:sz w:val="28"/>
          <w:szCs w:val="28"/>
        </w:rPr>
        <w:t xml:space="preserve"> электронный. </w:t>
      </w:r>
    </w:p>
    <w:p w14:paraId="289DF18B" w14:textId="77777777" w:rsidR="00354B68" w:rsidRDefault="00354B68" w:rsidP="00354B68">
      <w:pPr>
        <w:pStyle w:val="af0"/>
        <w:numPr>
          <w:ilvl w:val="0"/>
          <w:numId w:val="17"/>
        </w:numPr>
        <w:spacing w:after="0" w:line="240" w:lineRule="auto"/>
        <w:ind w:left="0" w:firstLine="0"/>
        <w:jc w:val="both"/>
        <w:rPr>
          <w:rFonts w:ascii="Times New Roman" w:hAnsi="Times New Roman"/>
          <w:iCs/>
          <w:sz w:val="28"/>
          <w:szCs w:val="28"/>
        </w:rPr>
      </w:pPr>
      <w:r w:rsidRPr="00DF3D71">
        <w:rPr>
          <w:rFonts w:ascii="Times New Roman" w:hAnsi="Times New Roman"/>
          <w:iCs/>
          <w:sz w:val="28"/>
          <w:szCs w:val="28"/>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И.А. Лебедев, С.В. Ефимов, С.С. Фешина [и др.]; </w:t>
      </w:r>
      <w:proofErr w:type="spellStart"/>
      <w:proofErr w:type="gramStart"/>
      <w:r w:rsidRPr="00DF3D71">
        <w:rPr>
          <w:rFonts w:ascii="Times New Roman" w:hAnsi="Times New Roman"/>
          <w:iCs/>
          <w:sz w:val="28"/>
          <w:szCs w:val="28"/>
        </w:rPr>
        <w:t>Финуниверситет</w:t>
      </w:r>
      <w:proofErr w:type="spellEnd"/>
      <w:r w:rsidRPr="00DF3D71">
        <w:rPr>
          <w:rFonts w:ascii="Times New Roman" w:hAnsi="Times New Roman"/>
          <w:iCs/>
          <w:sz w:val="28"/>
          <w:szCs w:val="28"/>
        </w:rPr>
        <w:t xml:space="preserve"> ;</w:t>
      </w:r>
      <w:proofErr w:type="gramEnd"/>
      <w:r w:rsidRPr="00DF3D71">
        <w:rPr>
          <w:rFonts w:ascii="Times New Roman" w:hAnsi="Times New Roman"/>
          <w:iCs/>
          <w:sz w:val="28"/>
          <w:szCs w:val="28"/>
        </w:rPr>
        <w:t xml:space="preserve"> под общ. ред. И.А. Лебедева. - Москва: Прометей, 2021. - 270 с. - </w:t>
      </w:r>
      <w:proofErr w:type="gramStart"/>
      <w:r w:rsidRPr="00DF3D71">
        <w:rPr>
          <w:rFonts w:ascii="Times New Roman" w:hAnsi="Times New Roman"/>
          <w:iCs/>
          <w:sz w:val="28"/>
          <w:szCs w:val="28"/>
        </w:rPr>
        <w:t>Текст :</w:t>
      </w:r>
      <w:proofErr w:type="gramEnd"/>
      <w:r w:rsidRPr="00DF3D71">
        <w:rPr>
          <w:rFonts w:ascii="Times New Roman" w:hAnsi="Times New Roman"/>
          <w:iCs/>
          <w:sz w:val="28"/>
          <w:szCs w:val="28"/>
        </w:rPr>
        <w:t xml:space="preserve"> непосредственный. - То же. - ЭБС Лань. - URL: </w:t>
      </w:r>
      <w:r w:rsidRPr="00DF3D71">
        <w:rPr>
          <w:rFonts w:ascii="Times New Roman" w:hAnsi="Times New Roman"/>
          <w:iCs/>
          <w:sz w:val="28"/>
          <w:szCs w:val="28"/>
        </w:rPr>
        <w:lastRenderedPageBreak/>
        <w:t xml:space="preserve">https://e.lanbook.com/book/166797 (дата обращения: 07.06.2022). - </w:t>
      </w:r>
      <w:proofErr w:type="gramStart"/>
      <w:r w:rsidRPr="00DF3D71">
        <w:rPr>
          <w:rFonts w:ascii="Times New Roman" w:hAnsi="Times New Roman"/>
          <w:iCs/>
          <w:sz w:val="28"/>
          <w:szCs w:val="28"/>
        </w:rPr>
        <w:t>Текст :</w:t>
      </w:r>
      <w:proofErr w:type="gramEnd"/>
      <w:r w:rsidRPr="00DF3D71">
        <w:rPr>
          <w:rFonts w:ascii="Times New Roman" w:hAnsi="Times New Roman"/>
          <w:iCs/>
          <w:sz w:val="28"/>
          <w:szCs w:val="28"/>
        </w:rPr>
        <w:t xml:space="preserve"> электронный. </w:t>
      </w:r>
    </w:p>
    <w:p w14:paraId="4E48393D" w14:textId="77777777" w:rsidR="00354B68" w:rsidRPr="00DF3D71" w:rsidRDefault="00354B68" w:rsidP="00354B68">
      <w:pPr>
        <w:pStyle w:val="af0"/>
        <w:numPr>
          <w:ilvl w:val="0"/>
          <w:numId w:val="17"/>
        </w:numPr>
        <w:spacing w:after="0" w:line="240" w:lineRule="auto"/>
        <w:ind w:left="0" w:firstLine="0"/>
        <w:jc w:val="both"/>
        <w:rPr>
          <w:rFonts w:ascii="Times New Roman" w:hAnsi="Times New Roman"/>
          <w:iCs/>
          <w:sz w:val="28"/>
          <w:szCs w:val="28"/>
        </w:rPr>
      </w:pPr>
      <w:r w:rsidRPr="00DF3D71">
        <w:rPr>
          <w:rFonts w:ascii="Times New Roman" w:hAnsi="Times New Roman"/>
          <w:sz w:val="28"/>
          <w:szCs w:val="28"/>
        </w:rPr>
        <w:t xml:space="preserve">Ревенков, П. В. Финансовый мониторинг в условиях интернет-платежей / П.В. Ревенков. — Москва: </w:t>
      </w:r>
      <w:proofErr w:type="spellStart"/>
      <w:r w:rsidRPr="00DF3D71">
        <w:rPr>
          <w:rFonts w:ascii="Times New Roman" w:hAnsi="Times New Roman"/>
          <w:sz w:val="28"/>
          <w:szCs w:val="28"/>
        </w:rPr>
        <w:t>КноРус</w:t>
      </w:r>
      <w:proofErr w:type="spellEnd"/>
      <w:r w:rsidRPr="00DF3D71">
        <w:rPr>
          <w:rFonts w:ascii="Times New Roman" w:hAnsi="Times New Roman"/>
          <w:sz w:val="28"/>
          <w:szCs w:val="28"/>
        </w:rPr>
        <w:t xml:space="preserve">, </w:t>
      </w:r>
      <w:proofErr w:type="spellStart"/>
      <w:r w:rsidRPr="00DF3D71">
        <w:rPr>
          <w:rFonts w:ascii="Times New Roman" w:hAnsi="Times New Roman"/>
          <w:sz w:val="28"/>
          <w:szCs w:val="28"/>
        </w:rPr>
        <w:t>ЦИПСиР</w:t>
      </w:r>
      <w:proofErr w:type="spellEnd"/>
      <w:r w:rsidRPr="00DF3D71">
        <w:rPr>
          <w:rFonts w:ascii="Times New Roman" w:hAnsi="Times New Roman"/>
          <w:sz w:val="28"/>
          <w:szCs w:val="28"/>
        </w:rPr>
        <w:t xml:space="preserve">, 2016. — 64 с. — ЭБС BOOK.ru —   URL: https://book.ru/book/919774 (дата обращения: 07.06.2022). — </w:t>
      </w:r>
      <w:proofErr w:type="gramStart"/>
      <w:r w:rsidRPr="00DF3D71">
        <w:rPr>
          <w:rFonts w:ascii="Times New Roman" w:hAnsi="Times New Roman"/>
          <w:sz w:val="28"/>
          <w:szCs w:val="28"/>
        </w:rPr>
        <w:t>Текст :</w:t>
      </w:r>
      <w:proofErr w:type="gramEnd"/>
      <w:r w:rsidRPr="00DF3D71">
        <w:rPr>
          <w:rFonts w:ascii="Times New Roman" w:hAnsi="Times New Roman"/>
          <w:sz w:val="28"/>
          <w:szCs w:val="28"/>
        </w:rPr>
        <w:t xml:space="preserve"> электронный. </w:t>
      </w:r>
    </w:p>
    <w:p w14:paraId="43C8A789" w14:textId="77777777" w:rsidR="00354B68" w:rsidRDefault="00354B68" w:rsidP="00354B68">
      <w:pPr>
        <w:pStyle w:val="af0"/>
        <w:numPr>
          <w:ilvl w:val="0"/>
          <w:numId w:val="17"/>
        </w:numPr>
        <w:spacing w:after="0" w:line="240" w:lineRule="auto"/>
        <w:ind w:left="0" w:firstLine="0"/>
        <w:jc w:val="both"/>
        <w:rPr>
          <w:rFonts w:ascii="Times New Roman" w:hAnsi="Times New Roman"/>
          <w:iCs/>
          <w:sz w:val="28"/>
          <w:szCs w:val="28"/>
        </w:rPr>
      </w:pPr>
      <w:proofErr w:type="spellStart"/>
      <w:r w:rsidRPr="00DF3D71">
        <w:rPr>
          <w:rFonts w:ascii="Times New Roman" w:hAnsi="Times New Roman"/>
          <w:iCs/>
          <w:sz w:val="28"/>
          <w:szCs w:val="28"/>
        </w:rPr>
        <w:t>Русанов</w:t>
      </w:r>
      <w:proofErr w:type="spellEnd"/>
      <w:r w:rsidRPr="00DF3D71">
        <w:rPr>
          <w:rFonts w:ascii="Times New Roman" w:hAnsi="Times New Roman"/>
          <w:iCs/>
          <w:sz w:val="28"/>
          <w:szCs w:val="28"/>
        </w:rPr>
        <w:t xml:space="preserve">, Г. А.  Проблемы борьбы с легализацией (отмыванием) преступных </w:t>
      </w:r>
      <w:proofErr w:type="gramStart"/>
      <w:r w:rsidRPr="00DF3D71">
        <w:rPr>
          <w:rFonts w:ascii="Times New Roman" w:hAnsi="Times New Roman"/>
          <w:iCs/>
          <w:sz w:val="28"/>
          <w:szCs w:val="28"/>
        </w:rPr>
        <w:t>доходов :</w:t>
      </w:r>
      <w:proofErr w:type="gramEnd"/>
      <w:r w:rsidRPr="00DF3D71">
        <w:rPr>
          <w:rFonts w:ascii="Times New Roman" w:hAnsi="Times New Roman"/>
          <w:iCs/>
          <w:sz w:val="28"/>
          <w:szCs w:val="28"/>
        </w:rPr>
        <w:t xml:space="preserve"> практическое пособие / Г. А. </w:t>
      </w:r>
      <w:proofErr w:type="spellStart"/>
      <w:r w:rsidRPr="00DF3D71">
        <w:rPr>
          <w:rFonts w:ascii="Times New Roman" w:hAnsi="Times New Roman"/>
          <w:iCs/>
          <w:sz w:val="28"/>
          <w:szCs w:val="28"/>
        </w:rPr>
        <w:t>Русанов</w:t>
      </w:r>
      <w:proofErr w:type="spellEnd"/>
      <w:r w:rsidRPr="00DF3D71">
        <w:rPr>
          <w:rFonts w:ascii="Times New Roman" w:hAnsi="Times New Roman"/>
          <w:iCs/>
          <w:sz w:val="28"/>
          <w:szCs w:val="28"/>
        </w:rPr>
        <w:t xml:space="preserve">. — </w:t>
      </w:r>
      <w:proofErr w:type="gramStart"/>
      <w:r w:rsidRPr="00DF3D71">
        <w:rPr>
          <w:rFonts w:ascii="Times New Roman" w:hAnsi="Times New Roman"/>
          <w:iCs/>
          <w:sz w:val="28"/>
          <w:szCs w:val="28"/>
        </w:rPr>
        <w:t>Москва :</w:t>
      </w:r>
      <w:proofErr w:type="gramEnd"/>
      <w:r w:rsidRPr="00DF3D71">
        <w:rPr>
          <w:rFonts w:ascii="Times New Roman" w:hAnsi="Times New Roman"/>
          <w:iCs/>
          <w:sz w:val="28"/>
          <w:szCs w:val="28"/>
        </w:rPr>
        <w:t xml:space="preserve"> Издательство </w:t>
      </w:r>
      <w:proofErr w:type="spellStart"/>
      <w:r w:rsidRPr="00DF3D71">
        <w:rPr>
          <w:rFonts w:ascii="Times New Roman" w:hAnsi="Times New Roman"/>
          <w:iCs/>
          <w:sz w:val="28"/>
          <w:szCs w:val="28"/>
        </w:rPr>
        <w:t>Юрайт</w:t>
      </w:r>
      <w:proofErr w:type="spellEnd"/>
      <w:r w:rsidRPr="00DF3D71">
        <w:rPr>
          <w:rFonts w:ascii="Times New Roman" w:hAnsi="Times New Roman"/>
          <w:iCs/>
          <w:sz w:val="28"/>
          <w:szCs w:val="28"/>
        </w:rPr>
        <w:t xml:space="preserve">, 2021. — 124 с. — (Профессиональная практика). — ЭБС </w:t>
      </w:r>
      <w:proofErr w:type="spellStart"/>
      <w:r w:rsidRPr="00DF3D71">
        <w:rPr>
          <w:rFonts w:ascii="Times New Roman" w:hAnsi="Times New Roman"/>
          <w:iCs/>
          <w:sz w:val="28"/>
          <w:szCs w:val="28"/>
        </w:rPr>
        <w:t>Юрайт</w:t>
      </w:r>
      <w:proofErr w:type="spellEnd"/>
      <w:r w:rsidRPr="00DF3D71">
        <w:rPr>
          <w:rFonts w:ascii="Times New Roman" w:hAnsi="Times New Roman"/>
          <w:iCs/>
          <w:sz w:val="28"/>
          <w:szCs w:val="28"/>
        </w:rPr>
        <w:t xml:space="preserve">. —  URL: https://urait.ru/bcode/472623 (дата обращения: 07.06.2022). — </w:t>
      </w:r>
      <w:proofErr w:type="gramStart"/>
      <w:r w:rsidRPr="00DF3D71">
        <w:rPr>
          <w:rFonts w:ascii="Times New Roman" w:hAnsi="Times New Roman"/>
          <w:iCs/>
          <w:sz w:val="28"/>
          <w:szCs w:val="28"/>
        </w:rPr>
        <w:t>Текст :</w:t>
      </w:r>
      <w:proofErr w:type="gramEnd"/>
      <w:r w:rsidRPr="00DF3D71">
        <w:rPr>
          <w:rFonts w:ascii="Times New Roman" w:hAnsi="Times New Roman"/>
          <w:iCs/>
          <w:sz w:val="28"/>
          <w:szCs w:val="28"/>
        </w:rPr>
        <w:t xml:space="preserve"> электронный. </w:t>
      </w:r>
    </w:p>
    <w:p w14:paraId="03D00C76" w14:textId="77777777" w:rsidR="00354B68" w:rsidRPr="00DF3D71" w:rsidRDefault="00354B68" w:rsidP="00354B68">
      <w:pPr>
        <w:pStyle w:val="af0"/>
        <w:numPr>
          <w:ilvl w:val="0"/>
          <w:numId w:val="17"/>
        </w:numPr>
        <w:ind w:left="0" w:firstLine="0"/>
        <w:jc w:val="both"/>
        <w:rPr>
          <w:sz w:val="28"/>
          <w:szCs w:val="28"/>
        </w:rPr>
      </w:pPr>
      <w:proofErr w:type="spellStart"/>
      <w:r w:rsidRPr="00DF3D71">
        <w:rPr>
          <w:rFonts w:ascii="Times New Roman" w:hAnsi="Times New Roman"/>
          <w:iCs/>
          <w:sz w:val="28"/>
          <w:szCs w:val="28"/>
        </w:rPr>
        <w:t>Русанов</w:t>
      </w:r>
      <w:proofErr w:type="spellEnd"/>
      <w:r w:rsidRPr="00DF3D71">
        <w:rPr>
          <w:rFonts w:ascii="Times New Roman" w:hAnsi="Times New Roman"/>
          <w:iCs/>
          <w:sz w:val="28"/>
          <w:szCs w:val="28"/>
        </w:rPr>
        <w:t xml:space="preserve">, Г. А.  Противодействие легализации (отмыванию) преступных </w:t>
      </w:r>
      <w:proofErr w:type="gramStart"/>
      <w:r w:rsidRPr="00DF3D71">
        <w:rPr>
          <w:rFonts w:ascii="Times New Roman" w:hAnsi="Times New Roman"/>
          <w:iCs/>
          <w:sz w:val="28"/>
          <w:szCs w:val="28"/>
        </w:rPr>
        <w:t>доходов :</w:t>
      </w:r>
      <w:proofErr w:type="gramEnd"/>
      <w:r w:rsidRPr="00DF3D71">
        <w:rPr>
          <w:rFonts w:ascii="Times New Roman" w:hAnsi="Times New Roman"/>
          <w:iCs/>
          <w:sz w:val="28"/>
          <w:szCs w:val="28"/>
        </w:rPr>
        <w:t xml:space="preserve"> учебное пособие для вузов / Г. А. </w:t>
      </w:r>
      <w:proofErr w:type="spellStart"/>
      <w:r w:rsidRPr="00DF3D71">
        <w:rPr>
          <w:rFonts w:ascii="Times New Roman" w:hAnsi="Times New Roman"/>
          <w:iCs/>
          <w:sz w:val="28"/>
          <w:szCs w:val="28"/>
        </w:rPr>
        <w:t>Русанов</w:t>
      </w:r>
      <w:proofErr w:type="spellEnd"/>
      <w:r w:rsidRPr="00DF3D71">
        <w:rPr>
          <w:rFonts w:ascii="Times New Roman" w:hAnsi="Times New Roman"/>
          <w:iCs/>
          <w:sz w:val="28"/>
          <w:szCs w:val="28"/>
        </w:rPr>
        <w:t xml:space="preserve">. — </w:t>
      </w:r>
      <w:proofErr w:type="gramStart"/>
      <w:r w:rsidRPr="00DF3D71">
        <w:rPr>
          <w:rFonts w:ascii="Times New Roman" w:hAnsi="Times New Roman"/>
          <w:iCs/>
          <w:sz w:val="28"/>
          <w:szCs w:val="28"/>
        </w:rPr>
        <w:t>Москва :</w:t>
      </w:r>
      <w:proofErr w:type="gramEnd"/>
      <w:r w:rsidRPr="00DF3D71">
        <w:rPr>
          <w:rFonts w:ascii="Times New Roman" w:hAnsi="Times New Roman"/>
          <w:iCs/>
          <w:sz w:val="28"/>
          <w:szCs w:val="28"/>
        </w:rPr>
        <w:t xml:space="preserve"> Издательство </w:t>
      </w:r>
      <w:proofErr w:type="spellStart"/>
      <w:r w:rsidRPr="00DF3D71">
        <w:rPr>
          <w:rFonts w:ascii="Times New Roman" w:hAnsi="Times New Roman"/>
          <w:iCs/>
          <w:sz w:val="28"/>
          <w:szCs w:val="28"/>
        </w:rPr>
        <w:t>Юрайт</w:t>
      </w:r>
      <w:proofErr w:type="spellEnd"/>
      <w:r w:rsidRPr="00DF3D71">
        <w:rPr>
          <w:rFonts w:ascii="Times New Roman" w:hAnsi="Times New Roman"/>
          <w:iCs/>
          <w:sz w:val="28"/>
          <w:szCs w:val="28"/>
        </w:rPr>
        <w:t xml:space="preserve">, 2021. — 157 с. — (Высшее образование). – ЭБС </w:t>
      </w:r>
      <w:proofErr w:type="spellStart"/>
      <w:r w:rsidRPr="00DF3D71">
        <w:rPr>
          <w:rFonts w:ascii="Times New Roman" w:hAnsi="Times New Roman"/>
          <w:iCs/>
          <w:sz w:val="28"/>
          <w:szCs w:val="28"/>
        </w:rPr>
        <w:t>Юрайт</w:t>
      </w:r>
      <w:proofErr w:type="spellEnd"/>
      <w:r w:rsidRPr="00DF3D71">
        <w:rPr>
          <w:rFonts w:ascii="Times New Roman" w:hAnsi="Times New Roman"/>
          <w:iCs/>
          <w:sz w:val="28"/>
          <w:szCs w:val="28"/>
        </w:rPr>
        <w:t xml:space="preserve">. - URL: https://urait.ru/bcode/472603 (дата обращения: 07.06.2022). - </w:t>
      </w:r>
      <w:proofErr w:type="gramStart"/>
      <w:r w:rsidRPr="00DF3D71">
        <w:rPr>
          <w:rFonts w:ascii="Times New Roman" w:hAnsi="Times New Roman"/>
          <w:iCs/>
          <w:sz w:val="28"/>
          <w:szCs w:val="28"/>
        </w:rPr>
        <w:t>Текст :</w:t>
      </w:r>
      <w:proofErr w:type="gramEnd"/>
      <w:r w:rsidRPr="00DF3D71">
        <w:rPr>
          <w:rFonts w:ascii="Times New Roman" w:hAnsi="Times New Roman"/>
          <w:iCs/>
          <w:sz w:val="28"/>
          <w:szCs w:val="28"/>
        </w:rPr>
        <w:t xml:space="preserve"> электронный.</w:t>
      </w:r>
    </w:p>
    <w:p w14:paraId="5F7ACE9A" w14:textId="77777777" w:rsidR="00354B68" w:rsidRPr="007E3A87" w:rsidRDefault="00354B68" w:rsidP="00354B68">
      <w:pPr>
        <w:pStyle w:val="af0"/>
        <w:widowControl w:val="0"/>
        <w:spacing w:after="0" w:line="240" w:lineRule="auto"/>
        <w:ind w:left="709"/>
        <w:jc w:val="both"/>
        <w:rPr>
          <w:rFonts w:ascii="Times New Roman" w:eastAsia="Times New Roman" w:hAnsi="Times New Roman"/>
          <w:sz w:val="28"/>
          <w:szCs w:val="28"/>
          <w:lang w:eastAsia="ru-RU"/>
        </w:rPr>
      </w:pPr>
    </w:p>
    <w:p w14:paraId="0554CB95" w14:textId="77777777" w:rsidR="00354B68" w:rsidRPr="007E3A87" w:rsidRDefault="00354B68" w:rsidP="00354B68">
      <w:pPr>
        <w:pStyle w:val="af0"/>
        <w:widowControl w:val="0"/>
        <w:spacing w:after="0" w:line="240" w:lineRule="auto"/>
        <w:ind w:left="1406"/>
        <w:jc w:val="both"/>
        <w:rPr>
          <w:rFonts w:ascii="Times New Roman" w:eastAsia="Times New Roman" w:hAnsi="Times New Roman"/>
          <w:sz w:val="28"/>
          <w:szCs w:val="28"/>
          <w:highlight w:val="cyan"/>
          <w:lang w:eastAsia="ru-RU"/>
        </w:rPr>
      </w:pPr>
    </w:p>
    <w:p w14:paraId="2112BA3E" w14:textId="77777777" w:rsidR="00354B68" w:rsidRPr="007E3A87" w:rsidRDefault="00354B68" w:rsidP="00354B68">
      <w:pPr>
        <w:pStyle w:val="1"/>
        <w:spacing w:before="120"/>
        <w:ind w:firstLine="709"/>
        <w:rPr>
          <w:rFonts w:ascii="Times New Roman" w:hAnsi="Times New Roman"/>
          <w:color w:val="auto"/>
        </w:rPr>
      </w:pPr>
      <w:bookmarkStart w:id="55" w:name="_Toc105483526"/>
      <w:r w:rsidRPr="007E3A87">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55"/>
      <w:r w:rsidRPr="007E3A87">
        <w:rPr>
          <w:rFonts w:ascii="Times New Roman" w:hAnsi="Times New Roman"/>
          <w:color w:val="auto"/>
        </w:rPr>
        <w:t xml:space="preserve"> </w:t>
      </w:r>
    </w:p>
    <w:p w14:paraId="667FAF51" w14:textId="77777777" w:rsidR="00354B68" w:rsidRPr="00A56087" w:rsidRDefault="00354B68" w:rsidP="00354B68">
      <w:pPr>
        <w:spacing w:after="0" w:line="240" w:lineRule="auto"/>
        <w:ind w:left="426"/>
        <w:jc w:val="both"/>
        <w:rPr>
          <w:rFonts w:ascii="Times New Roman" w:eastAsia="Calibri" w:hAnsi="Times New Roman" w:cs="Times New Roman"/>
          <w:sz w:val="28"/>
          <w:szCs w:val="28"/>
        </w:rPr>
      </w:pPr>
    </w:p>
    <w:p w14:paraId="4B75AB9D" w14:textId="77777777" w:rsidR="00354B68" w:rsidRDefault="00354B68" w:rsidP="00354B68">
      <w:pPr>
        <w:numPr>
          <w:ilvl w:val="0"/>
          <w:numId w:val="1"/>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www.minfin.ru (сайт Министерства Финансов РФ)</w:t>
      </w:r>
    </w:p>
    <w:p w14:paraId="7C45832B" w14:textId="77777777" w:rsidR="00354B68" w:rsidRDefault="00354B68" w:rsidP="00354B68">
      <w:pPr>
        <w:numPr>
          <w:ilvl w:val="0"/>
          <w:numId w:val="1"/>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www.interfax.ru (сайт Интерфакс)</w:t>
      </w:r>
    </w:p>
    <w:p w14:paraId="11C6005C" w14:textId="77777777" w:rsidR="00354B68" w:rsidRDefault="00354B68" w:rsidP="00354B68">
      <w:pPr>
        <w:numPr>
          <w:ilvl w:val="0"/>
          <w:numId w:val="1"/>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www.kommersant.ru (сайт </w:t>
      </w:r>
      <w:proofErr w:type="spellStart"/>
      <w:r>
        <w:rPr>
          <w:rFonts w:ascii="Times New Roman" w:eastAsia="Calibri" w:hAnsi="Times New Roman" w:cs="Times New Roman"/>
          <w:sz w:val="28"/>
          <w:szCs w:val="28"/>
        </w:rPr>
        <w:t>КоммерсантЪ</w:t>
      </w:r>
      <w:proofErr w:type="spellEnd"/>
      <w:r>
        <w:rPr>
          <w:rFonts w:ascii="Times New Roman" w:eastAsia="Calibri" w:hAnsi="Times New Roman" w:cs="Times New Roman"/>
          <w:sz w:val="28"/>
          <w:szCs w:val="28"/>
        </w:rPr>
        <w:t>)</w:t>
      </w:r>
    </w:p>
    <w:p w14:paraId="74088716" w14:textId="77777777" w:rsidR="00354B68" w:rsidRDefault="00354B68" w:rsidP="00354B68">
      <w:pPr>
        <w:numPr>
          <w:ilvl w:val="0"/>
          <w:numId w:val="1"/>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www.rbc.ru (сайт </w:t>
      </w:r>
      <w:proofErr w:type="spellStart"/>
      <w:r>
        <w:rPr>
          <w:rFonts w:ascii="Times New Roman" w:eastAsia="Calibri" w:hAnsi="Times New Roman" w:cs="Times New Roman"/>
          <w:sz w:val="28"/>
          <w:szCs w:val="28"/>
        </w:rPr>
        <w:t>РосБизнесКонсалтинг</w:t>
      </w:r>
      <w:proofErr w:type="spellEnd"/>
      <w:r>
        <w:rPr>
          <w:rFonts w:ascii="Times New Roman" w:eastAsia="Calibri" w:hAnsi="Times New Roman" w:cs="Times New Roman"/>
          <w:sz w:val="28"/>
          <w:szCs w:val="28"/>
        </w:rPr>
        <w:t>)</w:t>
      </w:r>
    </w:p>
    <w:p w14:paraId="063343A4" w14:textId="77777777" w:rsidR="00354B68" w:rsidRDefault="00354B68" w:rsidP="00354B68">
      <w:pPr>
        <w:numPr>
          <w:ilvl w:val="0"/>
          <w:numId w:val="1"/>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www.vedomosti.ru (сайт Ведомости)</w:t>
      </w:r>
    </w:p>
    <w:p w14:paraId="77B6ACBD" w14:textId="77777777" w:rsidR="00354B68" w:rsidRDefault="00354B68" w:rsidP="00354B68">
      <w:pPr>
        <w:numPr>
          <w:ilvl w:val="0"/>
          <w:numId w:val="1"/>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www.consultant.ru (сайт </w:t>
      </w:r>
      <w:proofErr w:type="spellStart"/>
      <w:r>
        <w:rPr>
          <w:rFonts w:ascii="Times New Roman" w:eastAsia="Calibri" w:hAnsi="Times New Roman" w:cs="Times New Roman"/>
          <w:sz w:val="28"/>
          <w:szCs w:val="28"/>
        </w:rPr>
        <w:t>КонсультантПлюс</w:t>
      </w:r>
      <w:proofErr w:type="spellEnd"/>
      <w:r>
        <w:rPr>
          <w:rFonts w:ascii="Times New Roman" w:eastAsia="Calibri" w:hAnsi="Times New Roman" w:cs="Times New Roman"/>
          <w:sz w:val="28"/>
          <w:szCs w:val="28"/>
        </w:rPr>
        <w:t>)</w:t>
      </w:r>
    </w:p>
    <w:p w14:paraId="360DB769" w14:textId="77777777" w:rsidR="00354B68" w:rsidRPr="00753A2E" w:rsidRDefault="00354B68" w:rsidP="00354B68">
      <w:pPr>
        <w:numPr>
          <w:ilvl w:val="0"/>
          <w:numId w:val="1"/>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www</w:t>
      </w:r>
      <w:r w:rsidRPr="00753A2E">
        <w:rPr>
          <w:rFonts w:ascii="Times New Roman" w:eastAsia="Calibri" w:hAnsi="Times New Roman" w:cs="Times New Roman"/>
          <w:sz w:val="28"/>
          <w:szCs w:val="28"/>
        </w:rPr>
        <w:t>.</w:t>
      </w:r>
      <w:r>
        <w:rPr>
          <w:rFonts w:ascii="Times New Roman" w:eastAsia="Calibri" w:hAnsi="Times New Roman" w:cs="Times New Roman"/>
          <w:sz w:val="28"/>
          <w:szCs w:val="28"/>
        </w:rPr>
        <w:t>nafi.ru</w:t>
      </w:r>
      <w:r w:rsidRPr="00753A2E">
        <w:rPr>
          <w:rFonts w:ascii="Times New Roman" w:eastAsia="Calibri" w:hAnsi="Times New Roman" w:cs="Times New Roman"/>
          <w:sz w:val="28"/>
          <w:szCs w:val="28"/>
        </w:rPr>
        <w:t xml:space="preserve"> - Национальное агентство финансовых исследований</w:t>
      </w:r>
    </w:p>
    <w:p w14:paraId="47420E96" w14:textId="77777777" w:rsidR="00354B68" w:rsidRPr="00ED443F" w:rsidRDefault="00354B68" w:rsidP="00354B68">
      <w:pPr>
        <w:pStyle w:val="af0"/>
        <w:numPr>
          <w:ilvl w:val="0"/>
          <w:numId w:val="1"/>
        </w:numPr>
        <w:spacing w:line="360" w:lineRule="auto"/>
        <w:rPr>
          <w:rFonts w:ascii="Times New Roman" w:hAnsi="Times New Roman"/>
          <w:sz w:val="28"/>
          <w:szCs w:val="28"/>
        </w:rPr>
      </w:pPr>
      <w:r w:rsidRPr="00ED443F">
        <w:rPr>
          <w:rFonts w:ascii="Times New Roman" w:hAnsi="Times New Roman"/>
          <w:sz w:val="28"/>
          <w:szCs w:val="28"/>
        </w:rPr>
        <w:t>Электронные ресурсы БИК:</w:t>
      </w:r>
    </w:p>
    <w:p w14:paraId="4C36695B"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Электронная библиотека Финансового университета (ЭБ) http://elib.fa.ru/</w:t>
      </w:r>
    </w:p>
    <w:p w14:paraId="5E74B23B"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Электронно-библиотечная система BOOK.RU http://www.book.ru</w:t>
      </w:r>
    </w:p>
    <w:p w14:paraId="3DE66A09"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Электронно-библиотечная система «Университетская библиотека ОНЛАЙН» http://biblioclub.ru/</w:t>
      </w:r>
    </w:p>
    <w:p w14:paraId="4B7EA4A0"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 xml:space="preserve">Электронно-библиотечная система </w:t>
      </w:r>
      <w:proofErr w:type="spellStart"/>
      <w:r w:rsidRPr="00E7755C">
        <w:rPr>
          <w:rFonts w:ascii="Times New Roman" w:hAnsi="Times New Roman"/>
          <w:sz w:val="28"/>
          <w:szCs w:val="28"/>
        </w:rPr>
        <w:t>Znanium</w:t>
      </w:r>
      <w:proofErr w:type="spellEnd"/>
      <w:r w:rsidRPr="00E7755C">
        <w:rPr>
          <w:rFonts w:ascii="Times New Roman" w:hAnsi="Times New Roman"/>
          <w:sz w:val="28"/>
          <w:szCs w:val="28"/>
        </w:rPr>
        <w:t xml:space="preserve"> http://www.znanium.com</w:t>
      </w:r>
    </w:p>
    <w:p w14:paraId="547E614B"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Электронно-библиотечная система издательства «ЮРАЙТ» https://urait.ru/</w:t>
      </w:r>
    </w:p>
    <w:p w14:paraId="0F676BEA"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Электронно-библиотечная система издательства Проспект http://ebs.prospekt.org/books</w:t>
      </w:r>
    </w:p>
    <w:p w14:paraId="0DA3B88B"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lastRenderedPageBreak/>
        <w:t xml:space="preserve">Деловая онлайн-библиотека </w:t>
      </w:r>
      <w:proofErr w:type="spellStart"/>
      <w:r w:rsidRPr="00E7755C">
        <w:rPr>
          <w:rFonts w:ascii="Times New Roman" w:hAnsi="Times New Roman"/>
          <w:sz w:val="28"/>
          <w:szCs w:val="28"/>
        </w:rPr>
        <w:t>Alpina</w:t>
      </w:r>
      <w:proofErr w:type="spellEnd"/>
      <w:r w:rsidRPr="00E7755C">
        <w:rPr>
          <w:rFonts w:ascii="Times New Roman" w:hAnsi="Times New Roman"/>
          <w:sz w:val="28"/>
          <w:szCs w:val="28"/>
        </w:rPr>
        <w:t xml:space="preserve"> </w:t>
      </w:r>
      <w:proofErr w:type="spellStart"/>
      <w:r w:rsidRPr="00E7755C">
        <w:rPr>
          <w:rFonts w:ascii="Times New Roman" w:hAnsi="Times New Roman"/>
          <w:sz w:val="28"/>
          <w:szCs w:val="28"/>
        </w:rPr>
        <w:t>Digital</w:t>
      </w:r>
      <w:proofErr w:type="spellEnd"/>
      <w:r w:rsidRPr="00E7755C">
        <w:rPr>
          <w:rFonts w:ascii="Times New Roman" w:hAnsi="Times New Roman"/>
          <w:sz w:val="28"/>
          <w:szCs w:val="28"/>
        </w:rPr>
        <w:t xml:space="preserve"> http://lib.alpinadigital.ru/</w:t>
      </w:r>
    </w:p>
    <w:p w14:paraId="5CEB5960"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Электронная библиотека Издательского дома «Гребенников» https://grebennikon.ru/</w:t>
      </w:r>
    </w:p>
    <w:p w14:paraId="4BD0B082"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Научная электронная библиотека eLibrary.ru http://elibrary.ru  </w:t>
      </w:r>
    </w:p>
    <w:p w14:paraId="20105600"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Национальная электронная библиотека http://нэб.рф/</w:t>
      </w:r>
    </w:p>
    <w:p w14:paraId="2DC0119F"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Финансовая справочная система «Финансовый директор» http://www.1fd.ru/</w:t>
      </w:r>
    </w:p>
    <w:p w14:paraId="3C70CF83"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Ресурсы информационно-аналитического агентства по финансовым рынкам Cbonds.ru https://cbonds.ru/</w:t>
      </w:r>
    </w:p>
    <w:p w14:paraId="4ED5AAC2"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СПАРК https://spark-interfax.ru/</w:t>
      </w:r>
    </w:p>
    <w:p w14:paraId="7604A9F7"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lang w:val="en-US"/>
        </w:rPr>
      </w:pPr>
      <w:r w:rsidRPr="00E7755C">
        <w:rPr>
          <w:rFonts w:ascii="Times New Roman" w:hAnsi="Times New Roman"/>
          <w:sz w:val="28"/>
          <w:szCs w:val="28"/>
          <w:lang w:val="en-US"/>
        </w:rPr>
        <w:t>Academic Reference http://ar.cnki.net/ACADREF</w:t>
      </w:r>
    </w:p>
    <w:p w14:paraId="2BF9729A"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Пакет баз данных компании EBSCO </w:t>
      </w:r>
      <w:proofErr w:type="spellStart"/>
      <w:r w:rsidRPr="00E7755C">
        <w:rPr>
          <w:rFonts w:ascii="Times New Roman" w:hAnsi="Times New Roman"/>
          <w:sz w:val="28"/>
          <w:szCs w:val="28"/>
        </w:rPr>
        <w:t>Publishing</w:t>
      </w:r>
      <w:proofErr w:type="spellEnd"/>
      <w:r w:rsidRPr="00E7755C">
        <w:rPr>
          <w:rFonts w:ascii="Times New Roman" w:hAnsi="Times New Roman"/>
          <w:sz w:val="28"/>
          <w:szCs w:val="28"/>
        </w:rPr>
        <w:t xml:space="preserve">, крупнейшего </w:t>
      </w:r>
      <w:proofErr w:type="spellStart"/>
      <w:r w:rsidRPr="00E7755C">
        <w:rPr>
          <w:rFonts w:ascii="Times New Roman" w:hAnsi="Times New Roman"/>
          <w:sz w:val="28"/>
          <w:szCs w:val="28"/>
        </w:rPr>
        <w:t>агрегатора</w:t>
      </w:r>
      <w:proofErr w:type="spellEnd"/>
      <w:r w:rsidRPr="00E7755C">
        <w:rPr>
          <w:rFonts w:ascii="Times New Roman" w:hAnsi="Times New Roman"/>
          <w:sz w:val="28"/>
          <w:szCs w:val="28"/>
        </w:rPr>
        <w:t xml:space="preserve"> научных ресурсов ведущих издательств мира http://search.ebscohost.com</w:t>
      </w:r>
    </w:p>
    <w:p w14:paraId="1BAE39D1"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 xml:space="preserve">Электронные продукты издательства </w:t>
      </w:r>
      <w:proofErr w:type="spellStart"/>
      <w:r w:rsidRPr="00E7755C">
        <w:rPr>
          <w:rFonts w:ascii="Times New Roman" w:hAnsi="Times New Roman"/>
          <w:sz w:val="28"/>
          <w:szCs w:val="28"/>
        </w:rPr>
        <w:t>Elsevier</w:t>
      </w:r>
      <w:proofErr w:type="spellEnd"/>
      <w:r w:rsidRPr="00E7755C">
        <w:rPr>
          <w:rFonts w:ascii="Times New Roman" w:hAnsi="Times New Roman"/>
          <w:sz w:val="28"/>
          <w:szCs w:val="28"/>
        </w:rPr>
        <w:t xml:space="preserve"> http://www.sciencedirect.com</w:t>
      </w:r>
    </w:p>
    <w:p w14:paraId="05ECBF6D"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lang w:val="en-US"/>
        </w:rPr>
      </w:pPr>
      <w:r w:rsidRPr="00E7755C">
        <w:rPr>
          <w:rFonts w:ascii="Times New Roman" w:hAnsi="Times New Roman"/>
          <w:sz w:val="28"/>
          <w:szCs w:val="28"/>
          <w:lang w:val="en-US"/>
        </w:rPr>
        <w:t xml:space="preserve">Emerald: Management </w:t>
      </w:r>
      <w:proofErr w:type="spellStart"/>
      <w:r w:rsidRPr="00E7755C">
        <w:rPr>
          <w:rFonts w:ascii="Times New Roman" w:hAnsi="Times New Roman"/>
          <w:sz w:val="28"/>
          <w:szCs w:val="28"/>
          <w:lang w:val="en-US"/>
        </w:rPr>
        <w:t>eJournal</w:t>
      </w:r>
      <w:proofErr w:type="spellEnd"/>
      <w:r w:rsidRPr="00E7755C">
        <w:rPr>
          <w:rFonts w:ascii="Times New Roman" w:hAnsi="Times New Roman"/>
          <w:sz w:val="28"/>
          <w:szCs w:val="28"/>
          <w:lang w:val="en-US"/>
        </w:rPr>
        <w:t xml:space="preserve"> Portfolio https://www.emerald.com/insight/</w:t>
      </w:r>
    </w:p>
    <w:p w14:paraId="66786A6C"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Информационно-аналитическая база данных EMIS </w:t>
      </w:r>
      <w:proofErr w:type="spellStart"/>
      <w:r w:rsidRPr="00E7755C">
        <w:rPr>
          <w:rFonts w:ascii="Times New Roman" w:hAnsi="Times New Roman"/>
          <w:sz w:val="28"/>
          <w:szCs w:val="28"/>
        </w:rPr>
        <w:t>Global</w:t>
      </w:r>
      <w:proofErr w:type="spellEnd"/>
      <w:r w:rsidRPr="00E7755C">
        <w:rPr>
          <w:rFonts w:ascii="Times New Roman" w:hAnsi="Times New Roman"/>
          <w:sz w:val="28"/>
          <w:szCs w:val="28"/>
        </w:rPr>
        <w:t xml:space="preserve"> https://www.emis.com/php/companies/overview/index</w:t>
      </w:r>
    </w:p>
    <w:p w14:paraId="3497A96C"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proofErr w:type="spellStart"/>
      <w:r w:rsidRPr="00E7755C">
        <w:rPr>
          <w:rFonts w:ascii="Times New Roman" w:hAnsi="Times New Roman"/>
          <w:sz w:val="28"/>
          <w:szCs w:val="28"/>
        </w:rPr>
        <w:t>Henry</w:t>
      </w:r>
      <w:proofErr w:type="spellEnd"/>
      <w:r w:rsidRPr="00E7755C">
        <w:rPr>
          <w:rFonts w:ascii="Times New Roman" w:hAnsi="Times New Roman"/>
          <w:sz w:val="28"/>
          <w:szCs w:val="28"/>
        </w:rPr>
        <w:t xml:space="preserve"> </w:t>
      </w:r>
      <w:proofErr w:type="spellStart"/>
      <w:r w:rsidRPr="00E7755C">
        <w:rPr>
          <w:rFonts w:ascii="Times New Roman" w:hAnsi="Times New Roman"/>
          <w:sz w:val="28"/>
          <w:szCs w:val="28"/>
        </w:rPr>
        <w:t>Stewart</w:t>
      </w:r>
      <w:proofErr w:type="spellEnd"/>
      <w:r w:rsidRPr="00E7755C">
        <w:rPr>
          <w:rFonts w:ascii="Times New Roman" w:hAnsi="Times New Roman"/>
          <w:sz w:val="28"/>
          <w:szCs w:val="28"/>
        </w:rPr>
        <w:t xml:space="preserve"> </w:t>
      </w:r>
      <w:proofErr w:type="spellStart"/>
      <w:r w:rsidRPr="00E7755C">
        <w:rPr>
          <w:rFonts w:ascii="Times New Roman" w:hAnsi="Times New Roman"/>
          <w:sz w:val="28"/>
          <w:szCs w:val="28"/>
        </w:rPr>
        <w:t>Talks</w:t>
      </w:r>
      <w:proofErr w:type="spellEnd"/>
      <w:r w:rsidRPr="00E7755C">
        <w:rPr>
          <w:rFonts w:ascii="Times New Roman" w:hAnsi="Times New Roman"/>
          <w:sz w:val="28"/>
          <w:szCs w:val="28"/>
        </w:rPr>
        <w:t>: Библиотека Онлайн Лекций по Бизнесу и Маркетингу https://hstalks.com/business/</w:t>
      </w:r>
    </w:p>
    <w:p w14:paraId="394B5533"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lang w:val="en-US"/>
        </w:rPr>
      </w:pPr>
      <w:r w:rsidRPr="00E7755C">
        <w:rPr>
          <w:rFonts w:ascii="Times New Roman" w:hAnsi="Times New Roman"/>
          <w:sz w:val="28"/>
          <w:szCs w:val="28"/>
          <w:lang w:val="en-US"/>
        </w:rPr>
        <w:t>Oxford Scholarship Online https://oxford.universitypressscholarship.com/</w:t>
      </w:r>
    </w:p>
    <w:p w14:paraId="1A104B83"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Коллекция научных журналов </w:t>
      </w:r>
      <w:proofErr w:type="spellStart"/>
      <w:r w:rsidRPr="00E7755C">
        <w:rPr>
          <w:rFonts w:ascii="Times New Roman" w:hAnsi="Times New Roman"/>
          <w:sz w:val="28"/>
          <w:szCs w:val="28"/>
        </w:rPr>
        <w:t>Oxford</w:t>
      </w:r>
      <w:proofErr w:type="spellEnd"/>
      <w:r w:rsidRPr="00E7755C">
        <w:rPr>
          <w:rFonts w:ascii="Times New Roman" w:hAnsi="Times New Roman"/>
          <w:sz w:val="28"/>
          <w:szCs w:val="28"/>
        </w:rPr>
        <w:t xml:space="preserve"> University </w:t>
      </w:r>
      <w:proofErr w:type="spellStart"/>
      <w:r w:rsidRPr="00E7755C">
        <w:rPr>
          <w:rFonts w:ascii="Times New Roman" w:hAnsi="Times New Roman"/>
          <w:sz w:val="28"/>
          <w:szCs w:val="28"/>
        </w:rPr>
        <w:t>Press</w:t>
      </w:r>
      <w:proofErr w:type="spellEnd"/>
      <w:r w:rsidRPr="00E7755C">
        <w:rPr>
          <w:rFonts w:ascii="Times New Roman" w:hAnsi="Times New Roman"/>
          <w:sz w:val="28"/>
          <w:szCs w:val="28"/>
        </w:rPr>
        <w:t xml:space="preserve"> https://academic.oup.com/journals/</w:t>
      </w:r>
    </w:p>
    <w:p w14:paraId="7E2DAD17"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lang w:val="en-US"/>
        </w:rPr>
      </w:pPr>
      <w:r w:rsidRPr="00E7755C">
        <w:rPr>
          <w:rFonts w:ascii="Times New Roman" w:hAnsi="Times New Roman"/>
          <w:sz w:val="28"/>
          <w:szCs w:val="28"/>
          <w:lang w:val="en-US"/>
        </w:rPr>
        <w:t>Scopus https://www.scopus.com</w:t>
      </w:r>
    </w:p>
    <w:p w14:paraId="395636A7"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 xml:space="preserve">Электронная коллекция книг издательства </w:t>
      </w:r>
      <w:proofErr w:type="spellStart"/>
      <w:proofErr w:type="gramStart"/>
      <w:r w:rsidRPr="00E7755C">
        <w:rPr>
          <w:rFonts w:ascii="Times New Roman" w:hAnsi="Times New Roman"/>
          <w:sz w:val="28"/>
          <w:szCs w:val="28"/>
        </w:rPr>
        <w:t>Springer</w:t>
      </w:r>
      <w:proofErr w:type="spellEnd"/>
      <w:r w:rsidRPr="00E7755C">
        <w:rPr>
          <w:rFonts w:ascii="Times New Roman" w:hAnsi="Times New Roman"/>
          <w:sz w:val="28"/>
          <w:szCs w:val="28"/>
        </w:rPr>
        <w:t xml:space="preserve">:  </w:t>
      </w:r>
      <w:proofErr w:type="spellStart"/>
      <w:r w:rsidRPr="00E7755C">
        <w:rPr>
          <w:rFonts w:ascii="Times New Roman" w:hAnsi="Times New Roman"/>
          <w:sz w:val="28"/>
          <w:szCs w:val="28"/>
        </w:rPr>
        <w:t>Springer</w:t>
      </w:r>
      <w:proofErr w:type="spellEnd"/>
      <w:proofErr w:type="gramEnd"/>
      <w:r w:rsidRPr="00E7755C">
        <w:rPr>
          <w:rFonts w:ascii="Times New Roman" w:hAnsi="Times New Roman"/>
          <w:sz w:val="28"/>
          <w:szCs w:val="28"/>
        </w:rPr>
        <w:t xml:space="preserve"> </w:t>
      </w:r>
      <w:proofErr w:type="spellStart"/>
      <w:r w:rsidRPr="00E7755C">
        <w:rPr>
          <w:rFonts w:ascii="Times New Roman" w:hAnsi="Times New Roman"/>
          <w:sz w:val="28"/>
          <w:szCs w:val="28"/>
        </w:rPr>
        <w:t>eBooks</w:t>
      </w:r>
      <w:proofErr w:type="spellEnd"/>
      <w:r w:rsidRPr="00E7755C">
        <w:rPr>
          <w:rFonts w:ascii="Times New Roman" w:hAnsi="Times New Roman"/>
          <w:sz w:val="28"/>
          <w:szCs w:val="28"/>
        </w:rPr>
        <w:t xml:space="preserve"> http://link.springer.com/</w:t>
      </w:r>
    </w:p>
    <w:p w14:paraId="3B7B82B4"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 xml:space="preserve"> Видеотека учебных фильмов «Решение» (тематические коллекции «Менеджмент», «Маркетинг. Коммерция. Логистика», </w:t>
      </w:r>
      <w:r w:rsidRPr="00E7755C">
        <w:rPr>
          <w:rFonts w:ascii="Times New Roman" w:hAnsi="Times New Roman"/>
          <w:sz w:val="28"/>
          <w:szCs w:val="28"/>
        </w:rPr>
        <w:lastRenderedPageBreak/>
        <w:t xml:space="preserve">«Юриспруденция», «Управление персоналом», «Психология </w:t>
      </w:r>
      <w:proofErr w:type="gramStart"/>
      <w:r w:rsidRPr="00E7755C">
        <w:rPr>
          <w:rFonts w:ascii="Times New Roman" w:hAnsi="Times New Roman"/>
          <w:sz w:val="28"/>
          <w:szCs w:val="28"/>
        </w:rPr>
        <w:t>управления»  http://eduvideo.online/</w:t>
      </w:r>
      <w:proofErr w:type="gramEnd"/>
    </w:p>
    <w:p w14:paraId="0C520BA9"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База данных научных журналов издательства </w:t>
      </w:r>
      <w:proofErr w:type="spellStart"/>
      <w:r w:rsidRPr="00E7755C">
        <w:rPr>
          <w:rFonts w:ascii="Times New Roman" w:hAnsi="Times New Roman"/>
          <w:sz w:val="28"/>
          <w:szCs w:val="28"/>
        </w:rPr>
        <w:t>Wiley</w:t>
      </w:r>
      <w:proofErr w:type="spellEnd"/>
      <w:r w:rsidRPr="00E7755C">
        <w:rPr>
          <w:rFonts w:ascii="Times New Roman" w:hAnsi="Times New Roman"/>
          <w:sz w:val="28"/>
          <w:szCs w:val="28"/>
        </w:rPr>
        <w:t xml:space="preserve"> https://onlinelibrary.wiley.com/</w:t>
      </w:r>
    </w:p>
    <w:p w14:paraId="429604D2" w14:textId="77777777" w:rsidR="00354B68" w:rsidRPr="00E7755C" w:rsidRDefault="00354B68" w:rsidP="00354B68">
      <w:pPr>
        <w:pStyle w:val="af0"/>
        <w:numPr>
          <w:ilvl w:val="0"/>
          <w:numId w:val="19"/>
        </w:numPr>
        <w:spacing w:after="160" w:line="360" w:lineRule="auto"/>
        <w:jc w:val="both"/>
        <w:rPr>
          <w:rFonts w:ascii="Times New Roman" w:hAnsi="Times New Roman"/>
          <w:sz w:val="28"/>
          <w:szCs w:val="28"/>
        </w:rPr>
      </w:pPr>
      <w:r w:rsidRPr="00E7755C">
        <w:rPr>
          <w:rFonts w:ascii="Times New Roman" w:hAnsi="Times New Roman"/>
          <w:sz w:val="28"/>
          <w:szCs w:val="28"/>
        </w:rPr>
        <w:t>Цифровой архив научных журналов: http://arch.neicon.ru/xmlui/</w:t>
      </w:r>
    </w:p>
    <w:p w14:paraId="1043CF7F" w14:textId="77777777" w:rsidR="00354B68" w:rsidRPr="00537E2B" w:rsidRDefault="00354B68" w:rsidP="00354B68">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Annual Reviews</w:t>
      </w:r>
    </w:p>
    <w:p w14:paraId="147C017F" w14:textId="77777777" w:rsidR="00354B68" w:rsidRPr="00537E2B" w:rsidRDefault="00354B68" w:rsidP="00354B68">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-Cambridge University Press</w:t>
      </w:r>
    </w:p>
    <w:p w14:paraId="74522E1D" w14:textId="77777777" w:rsidR="00354B68" w:rsidRPr="00E7755C" w:rsidRDefault="00354B68" w:rsidP="00354B68">
      <w:pPr>
        <w:spacing w:line="240" w:lineRule="auto"/>
        <w:ind w:left="360"/>
        <w:jc w:val="both"/>
        <w:rPr>
          <w:rFonts w:ascii="Times New Roman" w:hAnsi="Times New Roman" w:cs="Times New Roman"/>
          <w:sz w:val="28"/>
          <w:szCs w:val="28"/>
          <w:lang w:val="en-US"/>
        </w:rPr>
      </w:pPr>
      <w:r w:rsidRPr="00E7755C">
        <w:rPr>
          <w:rFonts w:ascii="Times New Roman" w:hAnsi="Times New Roman" w:cs="Times New Roman"/>
          <w:sz w:val="28"/>
          <w:szCs w:val="28"/>
          <w:lang w:val="en-US"/>
        </w:rPr>
        <w:t>- The Institute of Physics (IOP) Publishing</w:t>
      </w:r>
    </w:p>
    <w:p w14:paraId="0FC00B98" w14:textId="77777777" w:rsidR="00354B68" w:rsidRPr="00537E2B" w:rsidRDefault="00354B68" w:rsidP="00354B68">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xml:space="preserve">- Nature  </w:t>
      </w:r>
    </w:p>
    <w:p w14:paraId="55897FD6" w14:textId="77777777" w:rsidR="00354B68" w:rsidRPr="00537E2B" w:rsidRDefault="00354B68" w:rsidP="00354B68">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Oxford University Press</w:t>
      </w:r>
    </w:p>
    <w:p w14:paraId="16FA28BC" w14:textId="77777777" w:rsidR="00354B68" w:rsidRPr="00537E2B" w:rsidRDefault="00354B68" w:rsidP="00354B68">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Royal Society of Chemistry</w:t>
      </w:r>
    </w:p>
    <w:p w14:paraId="15F96EAB" w14:textId="77777777" w:rsidR="00354B68" w:rsidRPr="00537E2B" w:rsidRDefault="00354B68" w:rsidP="00354B68">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SAGE Publications</w:t>
      </w:r>
    </w:p>
    <w:p w14:paraId="1D175CB5" w14:textId="77777777" w:rsidR="00354B68" w:rsidRPr="00537E2B" w:rsidRDefault="00354B68" w:rsidP="00354B68">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Science</w:t>
      </w:r>
    </w:p>
    <w:p w14:paraId="244C4347" w14:textId="77777777" w:rsidR="00354B68" w:rsidRPr="00E7755C" w:rsidRDefault="00354B68" w:rsidP="00354B68">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Taylor &amp; Francis Group</w:t>
      </w:r>
    </w:p>
    <w:p w14:paraId="53DD47DD" w14:textId="77777777" w:rsidR="00C0065B" w:rsidRPr="0088761B" w:rsidRDefault="00C0065B" w:rsidP="007E3A87">
      <w:pPr>
        <w:pStyle w:val="1"/>
        <w:spacing w:before="120"/>
        <w:ind w:firstLine="709"/>
        <w:rPr>
          <w:rFonts w:ascii="Times New Roman" w:hAnsi="Times New Roman"/>
          <w:color w:val="auto"/>
        </w:rPr>
      </w:pPr>
      <w:r w:rsidRPr="0088761B">
        <w:rPr>
          <w:rFonts w:ascii="Times New Roman" w:hAnsi="Times New Roman"/>
          <w:color w:val="auto"/>
        </w:rPr>
        <w:t xml:space="preserve">10. </w:t>
      </w:r>
      <w:bookmarkStart w:id="56" w:name="_Toc517734283"/>
      <w:r w:rsidRPr="0088761B">
        <w:rPr>
          <w:rFonts w:ascii="Times New Roman" w:hAnsi="Times New Roman"/>
          <w:color w:val="auto"/>
        </w:rPr>
        <w:t>Методические указания для обучающихся по освоению дисциплины</w:t>
      </w:r>
      <w:bookmarkEnd w:id="52"/>
      <w:bookmarkEnd w:id="56"/>
    </w:p>
    <w:bookmarkEnd w:id="53"/>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7E3A87" w:rsidRDefault="00F24AED" w:rsidP="007E3A87">
      <w:pPr>
        <w:pStyle w:val="1"/>
        <w:spacing w:before="120"/>
        <w:ind w:firstLine="709"/>
        <w:rPr>
          <w:rFonts w:ascii="Times New Roman" w:hAnsi="Times New Roman"/>
          <w:color w:val="auto"/>
        </w:rPr>
      </w:pPr>
      <w:bookmarkStart w:id="57" w:name="_Toc105483528"/>
      <w:bookmarkStart w:id="58" w:name="_Toc423080119"/>
      <w:bookmarkStart w:id="59" w:name="_Toc506805002"/>
      <w:r w:rsidRPr="007E3A87">
        <w:rPr>
          <w:rFonts w:ascii="Times New Roman" w:hAnsi="Times New Roman"/>
          <w:color w:val="auto"/>
        </w:rPr>
        <w:t xml:space="preserve">11. </w:t>
      </w:r>
      <w:r w:rsidR="004C74C4" w:rsidRPr="007E3A87">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7"/>
    </w:p>
    <w:p w14:paraId="47525C07" w14:textId="77777777" w:rsidR="00771127" w:rsidRPr="001B1EEE" w:rsidRDefault="00771127" w:rsidP="00771127">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0C4B6CD9" w:rsidR="004C74C4" w:rsidRPr="001B1EEE" w:rsidRDefault="004C74C4" w:rsidP="00902669">
      <w:pPr>
        <w:tabs>
          <w:tab w:val="left" w:pos="1134"/>
        </w:tabs>
        <w:spacing w:after="0" w:line="24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w:t>
      </w:r>
      <w:r w:rsidR="00523EBB" w:rsidRPr="00523EBB">
        <w:rPr>
          <w:rFonts w:ascii="Times New Roman" w:eastAsia="Times New Roman" w:hAnsi="Times New Roman" w:cs="Times New Roman"/>
          <w:sz w:val="28"/>
          <w:szCs w:val="28"/>
        </w:rPr>
        <w:t>№</w:t>
      </w:r>
      <w:proofErr w:type="spellStart"/>
      <w:r w:rsidRPr="001B1EEE">
        <w:rPr>
          <w:rFonts w:ascii="Times New Roman" w:eastAsia="Times New Roman" w:hAnsi="Times New Roman" w:cs="Times New Roman"/>
          <w:sz w:val="28"/>
          <w:szCs w:val="28"/>
          <w:lang w:val="en-US"/>
        </w:rPr>
        <w:t>dows</w:t>
      </w:r>
      <w:proofErr w:type="spellEnd"/>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29D98CE2" w:rsidR="004C74C4" w:rsidRPr="00B61447" w:rsidRDefault="004C74C4" w:rsidP="00902669">
      <w:pPr>
        <w:tabs>
          <w:tab w:val="left" w:pos="1134"/>
        </w:tabs>
        <w:spacing w:after="0" w:line="24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523EBB">
        <w:rPr>
          <w:rFonts w:ascii="Times New Roman" w:eastAsia="Times New Roman" w:hAnsi="Times New Roman" w:cs="Times New Roman"/>
          <w:sz w:val="28"/>
          <w:szCs w:val="28"/>
        </w:rPr>
        <w:t xml:space="preserve"> </w:t>
      </w:r>
      <w:r w:rsidR="00771127" w:rsidRPr="0060388F">
        <w:rPr>
          <w:rFonts w:ascii="Times New Roman" w:eastAsia="Times New Roman" w:hAnsi="Times New Roman" w:cs="Times New Roman"/>
          <w:sz w:val="28"/>
          <w:szCs w:val="28"/>
        </w:rPr>
        <w:t xml:space="preserve">Антивирус </w:t>
      </w:r>
      <w:proofErr w:type="spellStart"/>
      <w:r w:rsidR="00771127" w:rsidRPr="0060388F">
        <w:rPr>
          <w:rFonts w:ascii="Times New Roman" w:eastAsia="Times New Roman" w:hAnsi="Times New Roman" w:cs="Times New Roman"/>
          <w:sz w:val="28"/>
          <w:szCs w:val="28"/>
        </w:rPr>
        <w:t>Kaspersky</w:t>
      </w:r>
      <w:proofErr w:type="spellEnd"/>
    </w:p>
    <w:p w14:paraId="5A3E6491" w14:textId="2E75A3FF" w:rsidR="00523EBB" w:rsidRPr="00B61447" w:rsidRDefault="00523EBB" w:rsidP="00902669">
      <w:pPr>
        <w:tabs>
          <w:tab w:val="left" w:pos="1134"/>
        </w:tabs>
        <w:spacing w:after="0" w:line="240" w:lineRule="auto"/>
        <w:ind w:firstLine="709"/>
        <w:jc w:val="both"/>
        <w:rPr>
          <w:rFonts w:ascii="Times New Roman" w:eastAsia="Times New Roman" w:hAnsi="Times New Roman" w:cs="Times New Roman"/>
          <w:sz w:val="28"/>
          <w:szCs w:val="28"/>
        </w:rPr>
      </w:pPr>
    </w:p>
    <w:p w14:paraId="7221289A" w14:textId="77777777" w:rsidR="00523EBB" w:rsidRPr="001B1EEE" w:rsidRDefault="00523EBB" w:rsidP="00902669">
      <w:pPr>
        <w:tabs>
          <w:tab w:val="left" w:pos="1134"/>
        </w:tabs>
        <w:spacing w:after="0" w:line="240" w:lineRule="auto"/>
        <w:ind w:firstLine="709"/>
        <w:jc w:val="both"/>
        <w:rPr>
          <w:rFonts w:ascii="Times New Roman" w:eastAsia="Times New Roman" w:hAnsi="Times New Roman" w:cs="Times New Roman"/>
          <w:sz w:val="28"/>
          <w:szCs w:val="28"/>
        </w:rPr>
      </w:pPr>
    </w:p>
    <w:p w14:paraId="07188D5B" w14:textId="77777777" w:rsidR="00094BA4" w:rsidRPr="001B1EEE" w:rsidRDefault="00094BA4" w:rsidP="00094BA4">
      <w:pPr>
        <w:spacing w:after="0" w:line="240" w:lineRule="auto"/>
        <w:ind w:firstLine="567"/>
        <w:jc w:val="center"/>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lastRenderedPageBreak/>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5001AC1E" w:rsidR="004C74C4" w:rsidRPr="00ED2CFD"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ED2CFD">
              <w:rPr>
                <w:rFonts w:ascii="Times New Roman" w:eastAsia="Times New Roman" w:hAnsi="Times New Roman" w:cs="Times New Roman"/>
                <w:sz w:val="28"/>
                <w:szCs w:val="28"/>
              </w:rPr>
              <w:t>Темы 1-</w:t>
            </w:r>
            <w:r w:rsidR="00ED2CFD" w:rsidRPr="00ED2CFD">
              <w:rPr>
                <w:rFonts w:ascii="Times New Roman" w:eastAsia="Times New Roman" w:hAnsi="Times New Roman" w:cs="Times New Roman"/>
                <w:sz w:val="28"/>
                <w:szCs w:val="28"/>
              </w:rPr>
              <w:t>4</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0ECEB392" w:rsidR="004C74C4" w:rsidRPr="00ED2CFD" w:rsidRDefault="00094BA4" w:rsidP="004C74C4">
            <w:pPr>
              <w:spacing w:after="0" w:line="240" w:lineRule="auto"/>
              <w:jc w:val="center"/>
              <w:rPr>
                <w:rFonts w:ascii="Letter Gothic" w:eastAsia="Times New Roman" w:hAnsi="Letter Gothic" w:cs="Arial Unicode MS"/>
                <w:sz w:val="28"/>
                <w:szCs w:val="24"/>
              </w:rPr>
            </w:pPr>
            <w:r>
              <w:rPr>
                <w:rFonts w:ascii="Times New Roman" w:eastAsia="Times New Roman" w:hAnsi="Times New Roman" w:cs="Times New Roman"/>
                <w:sz w:val="28"/>
                <w:szCs w:val="28"/>
              </w:rPr>
              <w:t>Темы 1-4</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bookmarkEnd w:id="58"/>
    <w:bookmarkEnd w:id="59"/>
    <w:p w14:paraId="4E7BDC90" w14:textId="77777777" w:rsidR="00094BA4" w:rsidRPr="004C74C4" w:rsidRDefault="00094BA4" w:rsidP="00094BA4">
      <w:pPr>
        <w:suppressAutoHyphens/>
        <w:spacing w:after="0" w:line="360" w:lineRule="auto"/>
        <w:ind w:firstLine="709"/>
        <w:jc w:val="center"/>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4031CFE7" w:rsidR="00C0065B" w:rsidRPr="00902669"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02669">
        <w:rPr>
          <w:rFonts w:ascii="Times New Roman" w:eastAsia="Times New Roman" w:hAnsi="Times New Roman" w:cs="Times New Roman"/>
          <w:sz w:val="28"/>
          <w:szCs w:val="28"/>
          <w:lang w:eastAsia="ru-RU"/>
        </w:rPr>
        <w:t>Сайт Министерства экономического развития РФ http://eco</w:t>
      </w:r>
      <w:r w:rsidR="00523EBB">
        <w:rPr>
          <w:rFonts w:ascii="Times New Roman" w:eastAsia="Times New Roman" w:hAnsi="Times New Roman" w:cs="Times New Roman"/>
          <w:sz w:val="28"/>
          <w:szCs w:val="28"/>
          <w:lang w:eastAsia="ru-RU"/>
        </w:rPr>
        <w:t>№</w:t>
      </w:r>
      <w:r w:rsidRPr="00902669">
        <w:rPr>
          <w:rFonts w:ascii="Times New Roman" w:eastAsia="Times New Roman" w:hAnsi="Times New Roman" w:cs="Times New Roman"/>
          <w:sz w:val="28"/>
          <w:szCs w:val="28"/>
          <w:lang w:eastAsia="ru-RU"/>
        </w:rPr>
        <w:t>omy.gov.ru/mi</w:t>
      </w:r>
      <w:r w:rsidR="00523EBB">
        <w:rPr>
          <w:rFonts w:ascii="Times New Roman" w:eastAsia="Times New Roman" w:hAnsi="Times New Roman" w:cs="Times New Roman"/>
          <w:sz w:val="28"/>
          <w:szCs w:val="28"/>
          <w:lang w:eastAsia="ru-RU"/>
        </w:rPr>
        <w:t>№</w:t>
      </w:r>
      <w:r w:rsidRPr="00902669">
        <w:rPr>
          <w:rFonts w:ascii="Times New Roman" w:eastAsia="Times New Roman" w:hAnsi="Times New Roman" w:cs="Times New Roman"/>
          <w:sz w:val="28"/>
          <w:szCs w:val="28"/>
          <w:lang w:eastAsia="ru-RU"/>
        </w:rPr>
        <w:t>ec/mai</w:t>
      </w:r>
      <w:r w:rsidR="00523EBB">
        <w:rPr>
          <w:rFonts w:ascii="Times New Roman" w:eastAsia="Times New Roman" w:hAnsi="Times New Roman" w:cs="Times New Roman"/>
          <w:sz w:val="28"/>
          <w:szCs w:val="28"/>
          <w:lang w:eastAsia="ru-RU"/>
        </w:rPr>
        <w:t>№</w:t>
      </w:r>
    </w:p>
    <w:p w14:paraId="23B4B65A" w14:textId="77777777" w:rsidR="00C0065B" w:rsidRPr="00902669"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02669">
        <w:rPr>
          <w:rFonts w:ascii="Times New Roman" w:eastAsia="Times New Roman" w:hAnsi="Times New Roman" w:cs="Times New Roman"/>
          <w:sz w:val="28"/>
          <w:szCs w:val="28"/>
          <w:lang w:eastAsia="ru-RU"/>
        </w:rPr>
        <w:t xml:space="preserve">Сайт Министерства финансов РФ </w:t>
      </w:r>
      <w:proofErr w:type="spellStart"/>
      <w:r w:rsidRPr="00902669">
        <w:rPr>
          <w:rFonts w:ascii="Times New Roman" w:eastAsia="Times New Roman" w:hAnsi="Times New Roman" w:cs="Times New Roman"/>
          <w:sz w:val="28"/>
          <w:szCs w:val="28"/>
          <w:lang w:eastAsia="ru-RU"/>
        </w:rPr>
        <w:t>Минфин.ру</w:t>
      </w:r>
      <w:proofErr w:type="spellEnd"/>
    </w:p>
    <w:p w14:paraId="66C46BB1" w14:textId="226B83E5" w:rsidR="00C0065B" w:rsidRPr="00902669"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02669">
        <w:rPr>
          <w:rFonts w:ascii="Times New Roman" w:eastAsia="Times New Roman" w:hAnsi="Times New Roman" w:cs="Times New Roman"/>
          <w:sz w:val="28"/>
          <w:szCs w:val="28"/>
          <w:lang w:eastAsia="ru-RU"/>
        </w:rPr>
        <w:t xml:space="preserve">Федеральная налоговая служба </w:t>
      </w:r>
      <w:hyperlink r:id="rId8" w:history="1">
        <w:r w:rsidRPr="00902669">
          <w:rPr>
            <w:rFonts w:ascii="Times New Roman" w:eastAsia="Times New Roman" w:hAnsi="Times New Roman" w:cs="Times New Roman"/>
            <w:color w:val="0000FF"/>
            <w:sz w:val="28"/>
            <w:szCs w:val="28"/>
            <w:u w:val="single"/>
            <w:lang w:eastAsia="ru-RU"/>
          </w:rPr>
          <w:t>https://www.</w:t>
        </w:r>
        <w:r w:rsidR="00523EBB">
          <w:rPr>
            <w:rFonts w:ascii="Times New Roman" w:eastAsia="Times New Roman" w:hAnsi="Times New Roman" w:cs="Times New Roman"/>
            <w:color w:val="0000FF"/>
            <w:sz w:val="28"/>
            <w:szCs w:val="28"/>
            <w:u w:val="single"/>
            <w:lang w:eastAsia="ru-RU"/>
          </w:rPr>
          <w:t>№</w:t>
        </w:r>
        <w:r w:rsidRPr="00902669">
          <w:rPr>
            <w:rFonts w:ascii="Times New Roman" w:eastAsia="Times New Roman" w:hAnsi="Times New Roman" w:cs="Times New Roman"/>
            <w:color w:val="0000FF"/>
            <w:sz w:val="28"/>
            <w:szCs w:val="28"/>
            <w:u w:val="single"/>
            <w:lang w:eastAsia="ru-RU"/>
          </w:rPr>
          <w:t>alog.ru</w:t>
        </w:r>
      </w:hyperlink>
    </w:p>
    <w:p w14:paraId="18644CB4" w14:textId="77777777" w:rsidR="00C0065B" w:rsidRPr="00902669"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02669">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902669">
        <w:rPr>
          <w:rFonts w:ascii="Times New Roman" w:eastAsia="Times New Roman" w:hAnsi="Times New Roman" w:cs="Times New Roman"/>
          <w:sz w:val="28"/>
          <w:szCs w:val="28"/>
          <w:lang w:val="en-US" w:eastAsia="ru-RU"/>
        </w:rPr>
        <w:t>URL</w:t>
      </w:r>
      <w:r w:rsidRPr="00902669">
        <w:rPr>
          <w:rFonts w:ascii="Times New Roman" w:eastAsia="Times New Roman" w:hAnsi="Times New Roman" w:cs="Times New Roman"/>
          <w:sz w:val="28"/>
          <w:szCs w:val="28"/>
          <w:lang w:eastAsia="ru-RU"/>
        </w:rPr>
        <w:t xml:space="preserve">: </w:t>
      </w:r>
      <w:hyperlink r:id="rId9" w:history="1">
        <w:r w:rsidRPr="00902669">
          <w:rPr>
            <w:rFonts w:ascii="Times New Roman" w:eastAsia="Times New Roman" w:hAnsi="Times New Roman" w:cs="Times New Roman"/>
            <w:color w:val="0000FF"/>
            <w:sz w:val="28"/>
            <w:szCs w:val="28"/>
            <w:u w:val="single"/>
            <w:lang w:val="en-US" w:eastAsia="ru-RU"/>
          </w:rPr>
          <w:t>http</w:t>
        </w:r>
        <w:r w:rsidRPr="00902669">
          <w:rPr>
            <w:rFonts w:ascii="Times New Roman" w:eastAsia="Times New Roman" w:hAnsi="Times New Roman" w:cs="Times New Roman"/>
            <w:color w:val="0000FF"/>
            <w:sz w:val="28"/>
            <w:szCs w:val="28"/>
            <w:u w:val="single"/>
            <w:lang w:eastAsia="ru-RU"/>
          </w:rPr>
          <w:t>://</w:t>
        </w:r>
        <w:r w:rsidRPr="00902669">
          <w:rPr>
            <w:rFonts w:ascii="Times New Roman" w:eastAsia="Times New Roman" w:hAnsi="Times New Roman" w:cs="Times New Roman"/>
            <w:color w:val="0000FF"/>
            <w:sz w:val="28"/>
            <w:szCs w:val="28"/>
            <w:u w:val="single"/>
            <w:lang w:val="en-US" w:eastAsia="ru-RU"/>
          </w:rPr>
          <w:t>www</w:t>
        </w:r>
        <w:r w:rsidRPr="00902669">
          <w:rPr>
            <w:rFonts w:ascii="Times New Roman" w:eastAsia="Times New Roman" w:hAnsi="Times New Roman" w:cs="Times New Roman"/>
            <w:color w:val="0000FF"/>
            <w:sz w:val="28"/>
            <w:szCs w:val="28"/>
            <w:u w:val="single"/>
            <w:lang w:eastAsia="ru-RU"/>
          </w:rPr>
          <w:t>.</w:t>
        </w:r>
        <w:proofErr w:type="spellStart"/>
        <w:r w:rsidRPr="00902669">
          <w:rPr>
            <w:rFonts w:ascii="Times New Roman" w:eastAsia="Times New Roman" w:hAnsi="Times New Roman" w:cs="Times New Roman"/>
            <w:color w:val="0000FF"/>
            <w:sz w:val="28"/>
            <w:szCs w:val="28"/>
            <w:u w:val="single"/>
            <w:lang w:val="en-US" w:eastAsia="ru-RU"/>
          </w:rPr>
          <w:t>probpalata</w:t>
        </w:r>
        <w:proofErr w:type="spellEnd"/>
        <w:r w:rsidRPr="00902669">
          <w:rPr>
            <w:rFonts w:ascii="Times New Roman" w:eastAsia="Times New Roman" w:hAnsi="Times New Roman" w:cs="Times New Roman"/>
            <w:color w:val="0000FF"/>
            <w:sz w:val="28"/>
            <w:szCs w:val="28"/>
            <w:u w:val="single"/>
            <w:lang w:eastAsia="ru-RU"/>
          </w:rPr>
          <w:t>.</w:t>
        </w:r>
        <w:proofErr w:type="spellStart"/>
        <w:r w:rsidRPr="00902669">
          <w:rPr>
            <w:rFonts w:ascii="Times New Roman" w:eastAsia="Times New Roman" w:hAnsi="Times New Roman" w:cs="Times New Roman"/>
            <w:color w:val="0000FF"/>
            <w:sz w:val="28"/>
            <w:szCs w:val="28"/>
            <w:u w:val="single"/>
            <w:lang w:val="en-US" w:eastAsia="ru-RU"/>
          </w:rPr>
          <w:t>ru</w:t>
        </w:r>
        <w:proofErr w:type="spellEnd"/>
      </w:hyperlink>
    </w:p>
    <w:p w14:paraId="5ADF6257" w14:textId="77777777" w:rsidR="00C0065B" w:rsidRPr="00902669"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902669">
        <w:rPr>
          <w:rFonts w:ascii="Times New Roman" w:eastAsia="Times New Roman" w:hAnsi="Times New Roman" w:cs="Times New Roman"/>
          <w:sz w:val="28"/>
          <w:szCs w:val="28"/>
          <w:lang w:eastAsia="ru-RU"/>
        </w:rPr>
        <w:t xml:space="preserve">Центральный банк Российской Федерации: </w:t>
      </w:r>
      <w:r w:rsidRPr="00902669">
        <w:rPr>
          <w:rFonts w:ascii="Times New Roman" w:eastAsia="Times New Roman" w:hAnsi="Times New Roman" w:cs="Times New Roman"/>
          <w:sz w:val="28"/>
          <w:szCs w:val="28"/>
          <w:lang w:val="en-US" w:eastAsia="ru-RU"/>
        </w:rPr>
        <w:t>URL</w:t>
      </w:r>
      <w:r w:rsidRPr="00902669">
        <w:rPr>
          <w:rFonts w:ascii="Times New Roman" w:eastAsia="Times New Roman" w:hAnsi="Times New Roman" w:cs="Times New Roman"/>
          <w:sz w:val="28"/>
          <w:szCs w:val="28"/>
          <w:lang w:eastAsia="ru-RU"/>
        </w:rPr>
        <w:t xml:space="preserve">: </w:t>
      </w:r>
      <w:hyperlink r:id="rId10" w:history="1">
        <w:r w:rsidRPr="00902669">
          <w:rPr>
            <w:rFonts w:ascii="Times New Roman" w:eastAsia="Times New Roman" w:hAnsi="Times New Roman" w:cs="Times New Roman"/>
            <w:color w:val="0000FF"/>
            <w:sz w:val="28"/>
            <w:szCs w:val="28"/>
            <w:u w:val="single"/>
            <w:lang w:val="en-US" w:eastAsia="ru-RU"/>
          </w:rPr>
          <w:t>http</w:t>
        </w:r>
        <w:r w:rsidRPr="00902669">
          <w:rPr>
            <w:rFonts w:ascii="Times New Roman" w:eastAsia="Times New Roman" w:hAnsi="Times New Roman" w:cs="Times New Roman"/>
            <w:color w:val="0000FF"/>
            <w:sz w:val="28"/>
            <w:szCs w:val="28"/>
            <w:u w:val="single"/>
            <w:lang w:eastAsia="ru-RU"/>
          </w:rPr>
          <w:t>://</w:t>
        </w:r>
        <w:r w:rsidRPr="00902669">
          <w:rPr>
            <w:rFonts w:ascii="Times New Roman" w:eastAsia="Times New Roman" w:hAnsi="Times New Roman" w:cs="Times New Roman"/>
            <w:color w:val="0000FF"/>
            <w:sz w:val="28"/>
            <w:szCs w:val="28"/>
            <w:u w:val="single"/>
            <w:lang w:val="en-US" w:eastAsia="ru-RU"/>
          </w:rPr>
          <w:t>www</w:t>
        </w:r>
        <w:r w:rsidRPr="00902669">
          <w:rPr>
            <w:rFonts w:ascii="Times New Roman" w:eastAsia="Times New Roman" w:hAnsi="Times New Roman" w:cs="Times New Roman"/>
            <w:color w:val="0000FF"/>
            <w:sz w:val="28"/>
            <w:szCs w:val="28"/>
            <w:u w:val="single"/>
            <w:lang w:eastAsia="ru-RU"/>
          </w:rPr>
          <w:t>.</w:t>
        </w:r>
        <w:proofErr w:type="spellStart"/>
        <w:r w:rsidRPr="00902669">
          <w:rPr>
            <w:rFonts w:ascii="Times New Roman" w:eastAsia="Times New Roman" w:hAnsi="Times New Roman" w:cs="Times New Roman"/>
            <w:color w:val="0000FF"/>
            <w:sz w:val="28"/>
            <w:szCs w:val="28"/>
            <w:u w:val="single"/>
            <w:lang w:val="en-US" w:eastAsia="ru-RU"/>
          </w:rPr>
          <w:t>cbr</w:t>
        </w:r>
        <w:proofErr w:type="spellEnd"/>
        <w:r w:rsidRPr="00902669">
          <w:rPr>
            <w:rFonts w:ascii="Times New Roman" w:eastAsia="Times New Roman" w:hAnsi="Times New Roman" w:cs="Times New Roman"/>
            <w:color w:val="0000FF"/>
            <w:sz w:val="28"/>
            <w:szCs w:val="28"/>
            <w:u w:val="single"/>
            <w:lang w:eastAsia="ru-RU"/>
          </w:rPr>
          <w:t>.</w:t>
        </w:r>
        <w:proofErr w:type="spellStart"/>
        <w:r w:rsidRPr="00902669">
          <w:rPr>
            <w:rFonts w:ascii="Times New Roman" w:eastAsia="Times New Roman" w:hAnsi="Times New Roman" w:cs="Times New Roman"/>
            <w:color w:val="0000FF"/>
            <w:sz w:val="28"/>
            <w:szCs w:val="28"/>
            <w:u w:val="single"/>
            <w:lang w:val="en-US" w:eastAsia="ru-RU"/>
          </w:rPr>
          <w:t>ru</w:t>
        </w:r>
        <w:proofErr w:type="spellEnd"/>
        <w:r w:rsidRPr="00902669">
          <w:rPr>
            <w:rFonts w:ascii="Times New Roman" w:eastAsia="Times New Roman" w:hAnsi="Times New Roman" w:cs="Times New Roman"/>
            <w:color w:val="0000FF"/>
            <w:sz w:val="28"/>
            <w:szCs w:val="28"/>
            <w:u w:val="single"/>
            <w:lang w:eastAsia="ru-RU"/>
          </w:rPr>
          <w:t>/</w:t>
        </w:r>
        <w:r w:rsidRPr="00902669">
          <w:rPr>
            <w:rFonts w:ascii="Times New Roman" w:eastAsia="Times New Roman" w:hAnsi="Times New Roman" w:cs="Times New Roman"/>
            <w:color w:val="0000FF"/>
            <w:sz w:val="28"/>
            <w:szCs w:val="28"/>
            <w:u w:val="single"/>
            <w:lang w:val="en-US" w:eastAsia="ru-RU"/>
          </w:rPr>
          <w:t>today</w:t>
        </w:r>
      </w:hyperlink>
    </w:p>
    <w:p w14:paraId="46CC9259" w14:textId="1CF312C1" w:rsidR="00C0065B" w:rsidRPr="00902669"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902669">
        <w:rPr>
          <w:rFonts w:ascii="Times New Roman" w:eastAsia="Times New Roman" w:hAnsi="Times New Roman" w:cs="Times New Roman"/>
          <w:sz w:val="28"/>
          <w:szCs w:val="28"/>
          <w:lang w:eastAsia="ru-RU"/>
        </w:rPr>
        <w:t>Агентство федеральных расследований (</w:t>
      </w:r>
      <w:proofErr w:type="spellStart"/>
      <w:r w:rsidRPr="00902669">
        <w:rPr>
          <w:rFonts w:ascii="Times New Roman" w:eastAsia="Times New Roman" w:hAnsi="Times New Roman" w:cs="Times New Roman"/>
          <w:sz w:val="28"/>
          <w:szCs w:val="28"/>
          <w:lang w:val="en-US" w:eastAsia="ru-RU"/>
        </w:rPr>
        <w:t>FreeLa</w:t>
      </w:r>
      <w:proofErr w:type="spellEnd"/>
      <w:r w:rsidR="00523EBB" w:rsidRPr="00523EBB">
        <w:rPr>
          <w:rFonts w:ascii="Times New Roman" w:eastAsia="Times New Roman" w:hAnsi="Times New Roman" w:cs="Times New Roman"/>
          <w:sz w:val="28"/>
          <w:szCs w:val="28"/>
          <w:lang w:eastAsia="ru-RU"/>
        </w:rPr>
        <w:t>№</w:t>
      </w:r>
      <w:proofErr w:type="spellStart"/>
      <w:r w:rsidRPr="00902669">
        <w:rPr>
          <w:rFonts w:ascii="Times New Roman" w:eastAsia="Times New Roman" w:hAnsi="Times New Roman" w:cs="Times New Roman"/>
          <w:sz w:val="28"/>
          <w:szCs w:val="28"/>
          <w:lang w:val="en-US" w:eastAsia="ru-RU"/>
        </w:rPr>
        <w:t>ceBureau</w:t>
      </w:r>
      <w:proofErr w:type="spellEnd"/>
      <w:r w:rsidRPr="00902669">
        <w:rPr>
          <w:rFonts w:ascii="Times New Roman" w:eastAsia="Times New Roman" w:hAnsi="Times New Roman" w:cs="Times New Roman"/>
          <w:sz w:val="28"/>
          <w:szCs w:val="28"/>
          <w:lang w:eastAsia="ru-RU"/>
        </w:rPr>
        <w:t xml:space="preserve">)– </w:t>
      </w:r>
      <w:hyperlink r:id="rId11" w:history="1">
        <w:r w:rsidRPr="00902669">
          <w:rPr>
            <w:rFonts w:ascii="Times New Roman" w:eastAsia="Times New Roman" w:hAnsi="Times New Roman" w:cs="Times New Roman"/>
            <w:color w:val="0000FF"/>
            <w:sz w:val="28"/>
            <w:szCs w:val="28"/>
            <w:u w:val="single"/>
            <w:lang w:val="en-US" w:eastAsia="ru-RU"/>
          </w:rPr>
          <w:t>http</w:t>
        </w:r>
        <w:r w:rsidRPr="00902669">
          <w:rPr>
            <w:rFonts w:ascii="Times New Roman" w:eastAsia="Times New Roman" w:hAnsi="Times New Roman" w:cs="Times New Roman"/>
            <w:color w:val="0000FF"/>
            <w:sz w:val="28"/>
            <w:szCs w:val="28"/>
            <w:u w:val="single"/>
            <w:lang w:eastAsia="ru-RU"/>
          </w:rPr>
          <w:t>://</w:t>
        </w:r>
        <w:r w:rsidRPr="00902669">
          <w:rPr>
            <w:rFonts w:ascii="Times New Roman" w:eastAsia="Times New Roman" w:hAnsi="Times New Roman" w:cs="Times New Roman"/>
            <w:color w:val="0000FF"/>
            <w:sz w:val="28"/>
            <w:szCs w:val="28"/>
            <w:u w:val="single"/>
            <w:lang w:val="en-US" w:eastAsia="ru-RU"/>
          </w:rPr>
          <w:t>www</w:t>
        </w:r>
        <w:r w:rsidRPr="00902669">
          <w:rPr>
            <w:rFonts w:ascii="Times New Roman" w:eastAsia="Times New Roman" w:hAnsi="Times New Roman" w:cs="Times New Roman"/>
            <w:color w:val="0000FF"/>
            <w:sz w:val="28"/>
            <w:szCs w:val="28"/>
            <w:u w:val="single"/>
            <w:lang w:eastAsia="ru-RU"/>
          </w:rPr>
          <w:t>.</w:t>
        </w:r>
        <w:proofErr w:type="spellStart"/>
        <w:r w:rsidRPr="00902669">
          <w:rPr>
            <w:rFonts w:ascii="Times New Roman" w:eastAsia="Times New Roman" w:hAnsi="Times New Roman" w:cs="Times New Roman"/>
            <w:color w:val="0000FF"/>
            <w:sz w:val="28"/>
            <w:szCs w:val="28"/>
            <w:u w:val="single"/>
            <w:lang w:val="en-US" w:eastAsia="ru-RU"/>
          </w:rPr>
          <w:t>flb</w:t>
        </w:r>
        <w:proofErr w:type="spellEnd"/>
        <w:r w:rsidRPr="00902669">
          <w:rPr>
            <w:rFonts w:ascii="Times New Roman" w:eastAsia="Times New Roman" w:hAnsi="Times New Roman" w:cs="Times New Roman"/>
            <w:color w:val="0000FF"/>
            <w:sz w:val="28"/>
            <w:szCs w:val="28"/>
            <w:u w:val="single"/>
            <w:lang w:eastAsia="ru-RU"/>
          </w:rPr>
          <w:t>.</w:t>
        </w:r>
        <w:proofErr w:type="spellStart"/>
        <w:r w:rsidRPr="00902669">
          <w:rPr>
            <w:rFonts w:ascii="Times New Roman" w:eastAsia="Times New Roman" w:hAnsi="Times New Roman" w:cs="Times New Roman"/>
            <w:color w:val="0000FF"/>
            <w:sz w:val="28"/>
            <w:szCs w:val="28"/>
            <w:u w:val="single"/>
            <w:lang w:val="en-US" w:eastAsia="ru-RU"/>
          </w:rPr>
          <w:t>ru</w:t>
        </w:r>
        <w:proofErr w:type="spellEnd"/>
      </w:hyperlink>
    </w:p>
    <w:p w14:paraId="31174C01" w14:textId="77777777" w:rsidR="00C0065B" w:rsidRPr="00902669"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902669">
        <w:rPr>
          <w:rFonts w:ascii="Times New Roman" w:eastAsia="Times New Roman" w:hAnsi="Times New Roman" w:cs="Times New Roman"/>
          <w:sz w:val="28"/>
          <w:szCs w:val="28"/>
        </w:rPr>
        <w:t xml:space="preserve">Ассоциация Российских банков [Электронный ресурс]- </w:t>
      </w:r>
      <w:r w:rsidRPr="00902669">
        <w:rPr>
          <w:rFonts w:ascii="Times New Roman" w:eastAsia="Times New Roman" w:hAnsi="Times New Roman" w:cs="Times New Roman"/>
          <w:sz w:val="28"/>
          <w:szCs w:val="28"/>
          <w:lang w:val="en-US"/>
        </w:rPr>
        <w:t>URL</w:t>
      </w:r>
      <w:r w:rsidRPr="00902669">
        <w:rPr>
          <w:rFonts w:ascii="Times New Roman" w:eastAsia="Times New Roman" w:hAnsi="Times New Roman" w:cs="Times New Roman"/>
          <w:sz w:val="28"/>
          <w:szCs w:val="28"/>
        </w:rPr>
        <w:t xml:space="preserve">: https://arb.ru/ </w:t>
      </w:r>
    </w:p>
    <w:p w14:paraId="65CB9CE0" w14:textId="48496620" w:rsidR="00C0065B" w:rsidRPr="00902669"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902669">
        <w:rPr>
          <w:rFonts w:ascii="Times New Roman" w:eastAsia="Times New Roman" w:hAnsi="Times New Roman" w:cs="Times New Roman"/>
          <w:sz w:val="28"/>
          <w:szCs w:val="28"/>
        </w:rPr>
        <w:t xml:space="preserve">Бизнес портал [Электронный ресурс]- </w:t>
      </w:r>
      <w:r w:rsidRPr="00902669">
        <w:rPr>
          <w:rFonts w:ascii="Times New Roman" w:eastAsia="Times New Roman" w:hAnsi="Times New Roman" w:cs="Times New Roman"/>
          <w:sz w:val="28"/>
          <w:szCs w:val="28"/>
          <w:lang w:val="en-US"/>
        </w:rPr>
        <w:t>URL</w:t>
      </w:r>
      <w:r w:rsidRPr="00902669">
        <w:rPr>
          <w:rFonts w:ascii="Times New Roman" w:eastAsia="Times New Roman" w:hAnsi="Times New Roman" w:cs="Times New Roman"/>
          <w:sz w:val="28"/>
          <w:szCs w:val="28"/>
        </w:rPr>
        <w:t>: http://busi</w:t>
      </w:r>
      <w:r w:rsidR="00523EBB">
        <w:rPr>
          <w:rFonts w:ascii="Times New Roman" w:eastAsia="Times New Roman" w:hAnsi="Times New Roman" w:cs="Times New Roman"/>
          <w:sz w:val="28"/>
          <w:szCs w:val="28"/>
        </w:rPr>
        <w:t>№</w:t>
      </w:r>
      <w:r w:rsidRPr="00902669">
        <w:rPr>
          <w:rFonts w:ascii="Times New Roman" w:eastAsia="Times New Roman" w:hAnsi="Times New Roman" w:cs="Times New Roman"/>
          <w:sz w:val="28"/>
          <w:szCs w:val="28"/>
        </w:rPr>
        <w:t xml:space="preserve">essportal.pro/ </w:t>
      </w:r>
    </w:p>
    <w:p w14:paraId="5B2E16B2" w14:textId="77777777" w:rsidR="00902669" w:rsidRPr="00902669" w:rsidRDefault="00902669" w:rsidP="00902669">
      <w:pPr>
        <w:tabs>
          <w:tab w:val="left" w:pos="0"/>
        </w:tabs>
        <w:spacing w:after="0" w:line="240" w:lineRule="auto"/>
        <w:ind w:firstLine="426"/>
        <w:jc w:val="both"/>
        <w:rPr>
          <w:rFonts w:ascii="Times New Roman" w:eastAsia="Times New Roman" w:hAnsi="Times New Roman" w:cs="Times New Roman"/>
          <w:sz w:val="28"/>
          <w:szCs w:val="28"/>
        </w:rPr>
      </w:pPr>
      <w:r w:rsidRPr="00902669">
        <w:rPr>
          <w:rFonts w:ascii="Times New Roman" w:eastAsia="Times New Roman" w:hAnsi="Times New Roman" w:cs="Times New Roman"/>
          <w:sz w:val="28"/>
          <w:szCs w:val="28"/>
        </w:rPr>
        <w:t>Международный учебно-методический центр финансового мониторинга https://mumcfm.ru/</w:t>
      </w:r>
    </w:p>
    <w:p w14:paraId="5BE58863" w14:textId="77777777" w:rsidR="00902669" w:rsidRPr="00902669" w:rsidRDefault="00902669" w:rsidP="00902669">
      <w:pPr>
        <w:tabs>
          <w:tab w:val="left" w:pos="0"/>
        </w:tabs>
        <w:spacing w:after="0" w:line="240" w:lineRule="auto"/>
        <w:ind w:firstLine="426"/>
        <w:jc w:val="both"/>
        <w:rPr>
          <w:rFonts w:ascii="Times New Roman" w:eastAsia="Times New Roman" w:hAnsi="Times New Roman" w:cs="Times New Roman"/>
          <w:sz w:val="28"/>
          <w:szCs w:val="28"/>
        </w:rPr>
      </w:pPr>
      <w:proofErr w:type="spellStart"/>
      <w:r w:rsidRPr="00902669">
        <w:rPr>
          <w:rFonts w:ascii="Times New Roman" w:eastAsia="Times New Roman" w:hAnsi="Times New Roman" w:cs="Times New Roman"/>
          <w:sz w:val="28"/>
          <w:szCs w:val="28"/>
        </w:rPr>
        <w:t>Росфинмониторинг</w:t>
      </w:r>
      <w:proofErr w:type="spellEnd"/>
      <w:r w:rsidRPr="00902669">
        <w:rPr>
          <w:rFonts w:ascii="Times New Roman" w:eastAsia="Times New Roman" w:hAnsi="Times New Roman" w:cs="Times New Roman"/>
          <w:sz w:val="28"/>
          <w:szCs w:val="28"/>
        </w:rPr>
        <w:t xml:space="preserve"> РФ http://fedsfm.ru/</w:t>
      </w:r>
    </w:p>
    <w:p w14:paraId="0FAE1F73" w14:textId="1AAFB102" w:rsidR="00902669" w:rsidRDefault="00902669" w:rsidP="00902669">
      <w:pPr>
        <w:tabs>
          <w:tab w:val="left" w:pos="0"/>
        </w:tabs>
        <w:spacing w:after="0" w:line="240" w:lineRule="auto"/>
        <w:ind w:firstLine="426"/>
        <w:jc w:val="both"/>
        <w:rPr>
          <w:rFonts w:ascii="Times New Roman" w:eastAsia="Times New Roman" w:hAnsi="Times New Roman" w:cs="Times New Roman"/>
          <w:sz w:val="28"/>
          <w:szCs w:val="28"/>
        </w:rPr>
      </w:pPr>
      <w:r w:rsidRPr="00902669">
        <w:rPr>
          <w:rFonts w:ascii="Times New Roman" w:eastAsia="Times New Roman" w:hAnsi="Times New Roman" w:cs="Times New Roman"/>
          <w:sz w:val="28"/>
          <w:szCs w:val="28"/>
        </w:rPr>
        <w:t xml:space="preserve">Федеральная налоговая служба </w:t>
      </w:r>
      <w:hyperlink r:id="rId12" w:history="1">
        <w:r w:rsidRPr="005C2054">
          <w:rPr>
            <w:rStyle w:val="af1"/>
            <w:rFonts w:ascii="Times New Roman" w:eastAsia="Times New Roman" w:hAnsi="Times New Roman" w:cs="Times New Roman"/>
            <w:sz w:val="28"/>
            <w:szCs w:val="28"/>
          </w:rPr>
          <w:t>https://www.</w:t>
        </w:r>
        <w:r w:rsidR="00523EBB">
          <w:rPr>
            <w:rStyle w:val="af1"/>
            <w:rFonts w:ascii="Times New Roman" w:eastAsia="Times New Roman" w:hAnsi="Times New Roman" w:cs="Times New Roman"/>
            <w:sz w:val="28"/>
            <w:szCs w:val="28"/>
          </w:rPr>
          <w:t>№</w:t>
        </w:r>
        <w:r w:rsidRPr="005C2054">
          <w:rPr>
            <w:rStyle w:val="af1"/>
            <w:rFonts w:ascii="Times New Roman" w:eastAsia="Times New Roman" w:hAnsi="Times New Roman" w:cs="Times New Roman"/>
            <w:sz w:val="28"/>
            <w:szCs w:val="28"/>
          </w:rPr>
          <w:t>alog.ru</w:t>
        </w:r>
      </w:hyperlink>
    </w:p>
    <w:p w14:paraId="6CF0EC23" w14:textId="77777777" w:rsidR="00902669" w:rsidRPr="00902669" w:rsidRDefault="00902669" w:rsidP="00902669">
      <w:pPr>
        <w:tabs>
          <w:tab w:val="left" w:pos="0"/>
        </w:tabs>
        <w:spacing w:after="0" w:line="240" w:lineRule="auto"/>
        <w:ind w:firstLine="426"/>
        <w:jc w:val="both"/>
        <w:rPr>
          <w:rFonts w:ascii="Times New Roman" w:eastAsia="Times New Roman" w:hAnsi="Times New Roman" w:cs="Times New Roman"/>
          <w:sz w:val="28"/>
          <w:szCs w:val="28"/>
        </w:rPr>
      </w:pPr>
    </w:p>
    <w:p w14:paraId="044A4EB9" w14:textId="77777777" w:rsidR="00596F5B" w:rsidRPr="0088761B" w:rsidRDefault="00596F5B" w:rsidP="00902669">
      <w:pPr>
        <w:pStyle w:val="1"/>
        <w:spacing w:before="120"/>
        <w:ind w:firstLine="709"/>
        <w:rPr>
          <w:rFonts w:ascii="Times New Roman" w:hAnsi="Times New Roman"/>
          <w:color w:val="auto"/>
        </w:rPr>
      </w:pPr>
      <w:bookmarkStart w:id="60" w:name="_Toc467843153"/>
      <w:bookmarkStart w:id="61" w:name="_Toc487313763"/>
      <w:bookmarkStart w:id="62" w:name="_Toc105483529"/>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0"/>
      <w:bookmarkEnd w:id="61"/>
      <w:bookmarkEnd w:id="62"/>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68C386A"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w:t>
      </w:r>
      <w:r w:rsidR="00523EBB" w:rsidRPr="00523EBB">
        <w:rPr>
          <w:rFonts w:ascii="Times New Roman" w:eastAsia="Times New Roman" w:hAnsi="Times New Roman" w:cs="Times New Roman"/>
          <w:color w:val="000000"/>
          <w:sz w:val="28"/>
          <w:szCs w:val="28"/>
          <w:lang w:eastAsia="ru-RU"/>
        </w:rPr>
        <w:t>№</w:t>
      </w:r>
      <w:proofErr w:type="spellStart"/>
      <w:r w:rsidRPr="0088761B">
        <w:rPr>
          <w:rFonts w:ascii="Times New Roman" w:eastAsia="Times New Roman" w:hAnsi="Times New Roman" w:cs="Times New Roman"/>
          <w:color w:val="000000"/>
          <w:sz w:val="28"/>
          <w:szCs w:val="28"/>
          <w:lang w:val="en-US" w:eastAsia="ru-RU"/>
        </w:rPr>
        <w:t>ter</w:t>
      </w:r>
      <w:proofErr w:type="spellEnd"/>
      <w:r w:rsidR="00523EBB" w:rsidRPr="00523EBB">
        <w:rPr>
          <w:rFonts w:ascii="Times New Roman" w:eastAsia="Times New Roman" w:hAnsi="Times New Roman" w:cs="Times New Roman"/>
          <w:color w:val="000000"/>
          <w:sz w:val="28"/>
          <w:szCs w:val="28"/>
          <w:lang w:eastAsia="ru-RU"/>
        </w:rPr>
        <w:t>№</w:t>
      </w:r>
      <w:r w:rsidRPr="0088761B">
        <w:rPr>
          <w:rFonts w:ascii="Times New Roman" w:eastAsia="Times New Roman" w:hAnsi="Times New Roman" w:cs="Times New Roman"/>
          <w:color w:val="000000"/>
          <w:sz w:val="28"/>
          <w:szCs w:val="28"/>
          <w:lang w:val="en-US" w:eastAsia="ru-RU"/>
        </w:rPr>
        <w:t>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1A651DFB"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 xml:space="preserve">В процессе изучения дисциплины «Диагностика и мониторинг </w:t>
      </w:r>
      <w:r w:rsidRPr="0088761B">
        <w:rPr>
          <w:rFonts w:ascii="Times New Roman" w:eastAsia="Times New Roman" w:hAnsi="Times New Roman" w:cs="Times New Roman"/>
          <w:color w:val="000000"/>
          <w:sz w:val="28"/>
          <w:szCs w:val="28"/>
          <w:lang w:eastAsia="ru-RU"/>
        </w:rPr>
        <w:lastRenderedPageBreak/>
        <w:t>экономической безопасности страны (на английском языке)»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88761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3" w:name="_Toc506805004"/>
      <w:bookmarkStart w:id="64"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3"/>
      <w:bookmarkEnd w:id="64"/>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902669">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3"/>
      <w:footerReference w:type="default" r:id="rId14"/>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DCE2E" w14:textId="77777777" w:rsidR="007520B9" w:rsidRDefault="007520B9" w:rsidP="00923A8E">
      <w:pPr>
        <w:spacing w:after="0" w:line="240" w:lineRule="auto"/>
      </w:pPr>
      <w:r>
        <w:separator/>
      </w:r>
    </w:p>
  </w:endnote>
  <w:endnote w:type="continuationSeparator" w:id="0">
    <w:p w14:paraId="0C505972" w14:textId="77777777" w:rsidR="007520B9" w:rsidRDefault="007520B9"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771127" w:rsidRDefault="0077112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771127" w:rsidRDefault="00771127"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B2D0849" w:rsidR="00771127" w:rsidRDefault="0077112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E666E4">
      <w:rPr>
        <w:rStyle w:val="ad"/>
        <w:noProof/>
      </w:rPr>
      <w:t>21</w:t>
    </w:r>
    <w:r>
      <w:rPr>
        <w:rStyle w:val="ad"/>
      </w:rPr>
      <w:fldChar w:fldCharType="end"/>
    </w:r>
  </w:p>
  <w:p w14:paraId="25E2AC1B" w14:textId="77777777" w:rsidR="00771127" w:rsidRDefault="00771127"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4148C" w14:textId="77777777" w:rsidR="007520B9" w:rsidRDefault="007520B9" w:rsidP="00923A8E">
      <w:pPr>
        <w:spacing w:after="0" w:line="240" w:lineRule="auto"/>
      </w:pPr>
      <w:r>
        <w:separator/>
      </w:r>
    </w:p>
  </w:footnote>
  <w:footnote w:type="continuationSeparator" w:id="0">
    <w:p w14:paraId="49935A84" w14:textId="77777777" w:rsidR="007520B9" w:rsidRDefault="007520B9"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D037F0"/>
    <w:multiLevelType w:val="hybridMultilevel"/>
    <w:tmpl w:val="CBC25F0A"/>
    <w:lvl w:ilvl="0" w:tplc="0F0480D4">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 w15:restartNumberingAfterBreak="0">
    <w:nsid w:val="133102BF"/>
    <w:multiLevelType w:val="hybridMultilevel"/>
    <w:tmpl w:val="55643E72"/>
    <w:lvl w:ilvl="0" w:tplc="865012BE">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 w15:restartNumberingAfterBreak="0">
    <w:nsid w:val="18287878"/>
    <w:multiLevelType w:val="hybridMultilevel"/>
    <w:tmpl w:val="355ED298"/>
    <w:lvl w:ilvl="0" w:tplc="26DC4A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A9555F8"/>
    <w:multiLevelType w:val="hybridMultilevel"/>
    <w:tmpl w:val="5EF8AE48"/>
    <w:lvl w:ilvl="0" w:tplc="2092DD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FD2EDC"/>
    <w:multiLevelType w:val="hybridMultilevel"/>
    <w:tmpl w:val="E58A73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1D434C6"/>
    <w:multiLevelType w:val="hybridMultilevel"/>
    <w:tmpl w:val="AF500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F833A3"/>
    <w:multiLevelType w:val="hybridMultilevel"/>
    <w:tmpl w:val="1C203832"/>
    <w:lvl w:ilvl="0" w:tplc="B4908E5E">
      <w:start w:val="1"/>
      <w:numFmt w:val="decimal"/>
      <w:lvlText w:val="%1."/>
      <w:lvlJc w:val="left"/>
      <w:pPr>
        <w:ind w:left="1406" w:hanging="5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53B1958"/>
    <w:multiLevelType w:val="hybridMultilevel"/>
    <w:tmpl w:val="665C77F0"/>
    <w:lvl w:ilvl="0" w:tplc="1F8EE1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5405983"/>
    <w:multiLevelType w:val="hybridMultilevel"/>
    <w:tmpl w:val="92B83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8E5E8D"/>
    <w:multiLevelType w:val="hybridMultilevel"/>
    <w:tmpl w:val="051448BE"/>
    <w:lvl w:ilvl="0" w:tplc="0419000F">
      <w:start w:val="1"/>
      <w:numFmt w:val="decimal"/>
      <w:lvlText w:val="%1."/>
      <w:lvlJc w:val="left"/>
      <w:pPr>
        <w:ind w:left="742" w:hanging="360"/>
      </w:p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13" w15:restartNumberingAfterBreak="0">
    <w:nsid w:val="5262334F"/>
    <w:multiLevelType w:val="hybridMultilevel"/>
    <w:tmpl w:val="333ABCA6"/>
    <w:lvl w:ilvl="0" w:tplc="0419000F">
      <w:start w:val="1"/>
      <w:numFmt w:val="decimal"/>
      <w:lvlText w:val="%1."/>
      <w:lvlJc w:val="left"/>
      <w:pPr>
        <w:ind w:left="742" w:hanging="360"/>
      </w:p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14"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757C5C"/>
    <w:multiLevelType w:val="hybridMultilevel"/>
    <w:tmpl w:val="5D0C1A2C"/>
    <w:lvl w:ilvl="0" w:tplc="0419000F">
      <w:start w:val="1"/>
      <w:numFmt w:val="decimal"/>
      <w:lvlText w:val="%1."/>
      <w:lvlJc w:val="left"/>
      <w:pPr>
        <w:ind w:left="742" w:hanging="360"/>
      </w:p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16"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1F0DD6"/>
    <w:multiLevelType w:val="hybridMultilevel"/>
    <w:tmpl w:val="B5005F9C"/>
    <w:lvl w:ilvl="0" w:tplc="566CC8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4"/>
  </w:num>
  <w:num w:numId="2">
    <w:abstractNumId w:val="18"/>
  </w:num>
  <w:num w:numId="3">
    <w:abstractNumId w:val="0"/>
  </w:num>
  <w:num w:numId="4">
    <w:abstractNumId w:val="6"/>
  </w:num>
  <w:num w:numId="5">
    <w:abstractNumId w:val="14"/>
  </w:num>
  <w:num w:numId="6">
    <w:abstractNumId w:val="11"/>
  </w:num>
  <w:num w:numId="7">
    <w:abstractNumId w:val="2"/>
  </w:num>
  <w:num w:numId="8">
    <w:abstractNumId w:val="15"/>
  </w:num>
  <w:num w:numId="9">
    <w:abstractNumId w:val="13"/>
  </w:num>
  <w:num w:numId="10">
    <w:abstractNumId w:val="12"/>
  </w:num>
  <w:num w:numId="11">
    <w:abstractNumId w:val="8"/>
  </w:num>
  <w:num w:numId="12">
    <w:abstractNumId w:val="7"/>
  </w:num>
  <w:num w:numId="13">
    <w:abstractNumId w:val="17"/>
  </w:num>
  <w:num w:numId="14">
    <w:abstractNumId w:val="3"/>
  </w:num>
  <w:num w:numId="15">
    <w:abstractNumId w:val="1"/>
  </w:num>
  <w:num w:numId="16">
    <w:abstractNumId w:val="5"/>
  </w:num>
  <w:num w:numId="17">
    <w:abstractNumId w:val="9"/>
  </w:num>
  <w:num w:numId="18">
    <w:abstractNumId w:val="10"/>
  </w:num>
  <w:num w:numId="1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139E"/>
    <w:rsid w:val="00022F1E"/>
    <w:rsid w:val="000435C4"/>
    <w:rsid w:val="000568F2"/>
    <w:rsid w:val="00077157"/>
    <w:rsid w:val="00077FE4"/>
    <w:rsid w:val="0008350B"/>
    <w:rsid w:val="00091AF3"/>
    <w:rsid w:val="00092C17"/>
    <w:rsid w:val="00093BCD"/>
    <w:rsid w:val="00094BA4"/>
    <w:rsid w:val="000A68E5"/>
    <w:rsid w:val="000A7A81"/>
    <w:rsid w:val="000B09B6"/>
    <w:rsid w:val="000B409E"/>
    <w:rsid w:val="000D4BC7"/>
    <w:rsid w:val="000F06DB"/>
    <w:rsid w:val="00103CCC"/>
    <w:rsid w:val="00117579"/>
    <w:rsid w:val="001259C3"/>
    <w:rsid w:val="00133353"/>
    <w:rsid w:val="00134142"/>
    <w:rsid w:val="001435FD"/>
    <w:rsid w:val="0015128F"/>
    <w:rsid w:val="0018449F"/>
    <w:rsid w:val="001A5734"/>
    <w:rsid w:val="001B0A28"/>
    <w:rsid w:val="001B0AEC"/>
    <w:rsid w:val="001B1EEE"/>
    <w:rsid w:val="001C717D"/>
    <w:rsid w:val="001D0EED"/>
    <w:rsid w:val="001D2756"/>
    <w:rsid w:val="001E21D7"/>
    <w:rsid w:val="001F79A1"/>
    <w:rsid w:val="00204850"/>
    <w:rsid w:val="00207E4C"/>
    <w:rsid w:val="00215D5F"/>
    <w:rsid w:val="00222C6E"/>
    <w:rsid w:val="002276C4"/>
    <w:rsid w:val="00234F97"/>
    <w:rsid w:val="00250F81"/>
    <w:rsid w:val="00255FB7"/>
    <w:rsid w:val="00281C06"/>
    <w:rsid w:val="00284674"/>
    <w:rsid w:val="002A24BD"/>
    <w:rsid w:val="002A6BED"/>
    <w:rsid w:val="002B3346"/>
    <w:rsid w:val="002B407F"/>
    <w:rsid w:val="002E2C75"/>
    <w:rsid w:val="002E39D2"/>
    <w:rsid w:val="002E515F"/>
    <w:rsid w:val="002F498E"/>
    <w:rsid w:val="003079BB"/>
    <w:rsid w:val="00327345"/>
    <w:rsid w:val="00337A59"/>
    <w:rsid w:val="00341841"/>
    <w:rsid w:val="0034211A"/>
    <w:rsid w:val="0034492E"/>
    <w:rsid w:val="003533BD"/>
    <w:rsid w:val="00354B68"/>
    <w:rsid w:val="00377A68"/>
    <w:rsid w:val="003A07B7"/>
    <w:rsid w:val="003C0B93"/>
    <w:rsid w:val="003E1B22"/>
    <w:rsid w:val="003E5788"/>
    <w:rsid w:val="003E648F"/>
    <w:rsid w:val="003F7AA9"/>
    <w:rsid w:val="00400A1B"/>
    <w:rsid w:val="00402C3B"/>
    <w:rsid w:val="004159C3"/>
    <w:rsid w:val="00423950"/>
    <w:rsid w:val="00426A6D"/>
    <w:rsid w:val="0043220B"/>
    <w:rsid w:val="00447E72"/>
    <w:rsid w:val="00455573"/>
    <w:rsid w:val="00456D0E"/>
    <w:rsid w:val="004960CA"/>
    <w:rsid w:val="004B712B"/>
    <w:rsid w:val="004C74C4"/>
    <w:rsid w:val="004D3F86"/>
    <w:rsid w:val="004D54D5"/>
    <w:rsid w:val="004F6BD7"/>
    <w:rsid w:val="0051353C"/>
    <w:rsid w:val="00521F9F"/>
    <w:rsid w:val="0052350F"/>
    <w:rsid w:val="00523EBB"/>
    <w:rsid w:val="00564197"/>
    <w:rsid w:val="0057212B"/>
    <w:rsid w:val="0057796D"/>
    <w:rsid w:val="00583D52"/>
    <w:rsid w:val="00596720"/>
    <w:rsid w:val="00596F5B"/>
    <w:rsid w:val="005B77BB"/>
    <w:rsid w:val="005C3159"/>
    <w:rsid w:val="005D6C54"/>
    <w:rsid w:val="005D71F5"/>
    <w:rsid w:val="005E037A"/>
    <w:rsid w:val="005E3652"/>
    <w:rsid w:val="005E7CF7"/>
    <w:rsid w:val="0061402C"/>
    <w:rsid w:val="00622B37"/>
    <w:rsid w:val="006338EE"/>
    <w:rsid w:val="00635A85"/>
    <w:rsid w:val="006479D6"/>
    <w:rsid w:val="00662812"/>
    <w:rsid w:val="00666891"/>
    <w:rsid w:val="00693AB3"/>
    <w:rsid w:val="006A52A9"/>
    <w:rsid w:val="006C6752"/>
    <w:rsid w:val="006F28DE"/>
    <w:rsid w:val="006F2DBB"/>
    <w:rsid w:val="006F4447"/>
    <w:rsid w:val="006F6E42"/>
    <w:rsid w:val="00703DCC"/>
    <w:rsid w:val="0071064B"/>
    <w:rsid w:val="00723062"/>
    <w:rsid w:val="00725B88"/>
    <w:rsid w:val="00737C19"/>
    <w:rsid w:val="007520B9"/>
    <w:rsid w:val="007700A2"/>
    <w:rsid w:val="00771127"/>
    <w:rsid w:val="007744B5"/>
    <w:rsid w:val="00775B5D"/>
    <w:rsid w:val="00783E0D"/>
    <w:rsid w:val="00795E28"/>
    <w:rsid w:val="0079727E"/>
    <w:rsid w:val="007A4673"/>
    <w:rsid w:val="007C44CF"/>
    <w:rsid w:val="007C5926"/>
    <w:rsid w:val="007E3A87"/>
    <w:rsid w:val="00802C43"/>
    <w:rsid w:val="008032D2"/>
    <w:rsid w:val="00840B74"/>
    <w:rsid w:val="00843E1A"/>
    <w:rsid w:val="008524C4"/>
    <w:rsid w:val="00854592"/>
    <w:rsid w:val="00863DCC"/>
    <w:rsid w:val="0086735C"/>
    <w:rsid w:val="0088761B"/>
    <w:rsid w:val="00892155"/>
    <w:rsid w:val="008A3DBB"/>
    <w:rsid w:val="008C0E95"/>
    <w:rsid w:val="008D3FF0"/>
    <w:rsid w:val="008E1FF0"/>
    <w:rsid w:val="008E3618"/>
    <w:rsid w:val="008F5CCB"/>
    <w:rsid w:val="00902669"/>
    <w:rsid w:val="00923A8E"/>
    <w:rsid w:val="00926A03"/>
    <w:rsid w:val="009307B9"/>
    <w:rsid w:val="00932BE6"/>
    <w:rsid w:val="00932F0B"/>
    <w:rsid w:val="0094291C"/>
    <w:rsid w:val="0094414C"/>
    <w:rsid w:val="00965D35"/>
    <w:rsid w:val="0096615E"/>
    <w:rsid w:val="00995524"/>
    <w:rsid w:val="009B41C8"/>
    <w:rsid w:val="009B5D07"/>
    <w:rsid w:val="009C03BA"/>
    <w:rsid w:val="009C68E6"/>
    <w:rsid w:val="009C768D"/>
    <w:rsid w:val="009E37EB"/>
    <w:rsid w:val="009F4336"/>
    <w:rsid w:val="00A0549F"/>
    <w:rsid w:val="00A24631"/>
    <w:rsid w:val="00A25B67"/>
    <w:rsid w:val="00A264F0"/>
    <w:rsid w:val="00A46514"/>
    <w:rsid w:val="00A56087"/>
    <w:rsid w:val="00A671AB"/>
    <w:rsid w:val="00A80444"/>
    <w:rsid w:val="00A81BD8"/>
    <w:rsid w:val="00A860E4"/>
    <w:rsid w:val="00AA12B0"/>
    <w:rsid w:val="00AA1486"/>
    <w:rsid w:val="00AA685A"/>
    <w:rsid w:val="00AB13BA"/>
    <w:rsid w:val="00AC11BD"/>
    <w:rsid w:val="00AC15B3"/>
    <w:rsid w:val="00AD0D61"/>
    <w:rsid w:val="00AD6188"/>
    <w:rsid w:val="00B02981"/>
    <w:rsid w:val="00B07FC0"/>
    <w:rsid w:val="00B12999"/>
    <w:rsid w:val="00B155EA"/>
    <w:rsid w:val="00B560E2"/>
    <w:rsid w:val="00B602AE"/>
    <w:rsid w:val="00B61447"/>
    <w:rsid w:val="00B774AF"/>
    <w:rsid w:val="00B81E0A"/>
    <w:rsid w:val="00B85245"/>
    <w:rsid w:val="00B979C4"/>
    <w:rsid w:val="00BA4761"/>
    <w:rsid w:val="00BA6166"/>
    <w:rsid w:val="00BE67FB"/>
    <w:rsid w:val="00C004BE"/>
    <w:rsid w:val="00C0065B"/>
    <w:rsid w:val="00C02F2B"/>
    <w:rsid w:val="00C1389F"/>
    <w:rsid w:val="00C25FC9"/>
    <w:rsid w:val="00C35BEF"/>
    <w:rsid w:val="00C43DE3"/>
    <w:rsid w:val="00C52145"/>
    <w:rsid w:val="00C740BC"/>
    <w:rsid w:val="00C80E14"/>
    <w:rsid w:val="00C8317E"/>
    <w:rsid w:val="00C83B00"/>
    <w:rsid w:val="00CA3B5E"/>
    <w:rsid w:val="00CA6BFF"/>
    <w:rsid w:val="00CB03AE"/>
    <w:rsid w:val="00CB31AD"/>
    <w:rsid w:val="00CC2077"/>
    <w:rsid w:val="00CD47A7"/>
    <w:rsid w:val="00CF1080"/>
    <w:rsid w:val="00CF7017"/>
    <w:rsid w:val="00D10291"/>
    <w:rsid w:val="00D232E4"/>
    <w:rsid w:val="00D30485"/>
    <w:rsid w:val="00D435D9"/>
    <w:rsid w:val="00D44ED7"/>
    <w:rsid w:val="00D47003"/>
    <w:rsid w:val="00D546C7"/>
    <w:rsid w:val="00D60545"/>
    <w:rsid w:val="00D63CA5"/>
    <w:rsid w:val="00D77FEF"/>
    <w:rsid w:val="00DC2BF0"/>
    <w:rsid w:val="00E118E7"/>
    <w:rsid w:val="00E11BB3"/>
    <w:rsid w:val="00E30A23"/>
    <w:rsid w:val="00E572E9"/>
    <w:rsid w:val="00E57D18"/>
    <w:rsid w:val="00E60BE2"/>
    <w:rsid w:val="00E62DA1"/>
    <w:rsid w:val="00E6328B"/>
    <w:rsid w:val="00E658CA"/>
    <w:rsid w:val="00E666E4"/>
    <w:rsid w:val="00E70568"/>
    <w:rsid w:val="00E83A59"/>
    <w:rsid w:val="00E8652C"/>
    <w:rsid w:val="00E92B55"/>
    <w:rsid w:val="00E92CDE"/>
    <w:rsid w:val="00E94EB9"/>
    <w:rsid w:val="00EA1196"/>
    <w:rsid w:val="00EA23A6"/>
    <w:rsid w:val="00EA2473"/>
    <w:rsid w:val="00EA6672"/>
    <w:rsid w:val="00EB1E54"/>
    <w:rsid w:val="00ED2CFD"/>
    <w:rsid w:val="00ED553C"/>
    <w:rsid w:val="00EE09D1"/>
    <w:rsid w:val="00EF22A7"/>
    <w:rsid w:val="00F12248"/>
    <w:rsid w:val="00F24AED"/>
    <w:rsid w:val="00F24BDA"/>
    <w:rsid w:val="00F3477E"/>
    <w:rsid w:val="00F34CFD"/>
    <w:rsid w:val="00F369C0"/>
    <w:rsid w:val="00F42551"/>
    <w:rsid w:val="00F458E9"/>
    <w:rsid w:val="00F72664"/>
    <w:rsid w:val="00F74A5F"/>
    <w:rsid w:val="00F83541"/>
    <w:rsid w:val="00F94050"/>
    <w:rsid w:val="00F957D3"/>
    <w:rsid w:val="00F97A1B"/>
    <w:rsid w:val="00FA7368"/>
    <w:rsid w:val="00FB116B"/>
    <w:rsid w:val="00FC22A2"/>
    <w:rsid w:val="00FD6045"/>
    <w:rsid w:val="00FF1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473"/>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60757915">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63653694">
      <w:bodyDiv w:val="1"/>
      <w:marLeft w:val="0"/>
      <w:marRight w:val="0"/>
      <w:marTop w:val="0"/>
      <w:marBottom w:val="0"/>
      <w:divBdr>
        <w:top w:val="none" w:sz="0" w:space="0" w:color="auto"/>
        <w:left w:val="none" w:sz="0" w:space="0" w:color="auto"/>
        <w:bottom w:val="none" w:sz="0" w:space="0" w:color="auto"/>
        <w:right w:val="none" w:sz="0" w:space="0" w:color="auto"/>
      </w:divBdr>
    </w:div>
    <w:div w:id="204074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lb.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br.ru/today" TargetMode="External"/><Relationship Id="rId4" Type="http://schemas.openxmlformats.org/officeDocument/2006/relationships/settings" Target="settings.xml"/><Relationship Id="rId9" Type="http://schemas.openxmlformats.org/officeDocument/2006/relationships/hyperlink" Target="http://www.probpalat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36BF2-12FF-41E0-B94B-B2964A62B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25</Pages>
  <Words>6877</Words>
  <Characters>39205</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14</cp:revision>
  <cp:lastPrinted>2021-06-08T08:52:00Z</cp:lastPrinted>
  <dcterms:created xsi:type="dcterms:W3CDTF">2022-06-06T18:41:00Z</dcterms:created>
  <dcterms:modified xsi:type="dcterms:W3CDTF">2022-06-22T13:05:00Z</dcterms:modified>
</cp:coreProperties>
</file>